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5" w:rsidRDefault="009D2ED5" w:rsidP="009D2ED5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2ED5" w:rsidRDefault="009D2ED5" w:rsidP="009D2ED5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D2ED5" w:rsidRDefault="009D2ED5" w:rsidP="009D2ED5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УСПЕНСКОГО СЕЛЬСОВЕТА</w:t>
      </w:r>
    </w:p>
    <w:p w:rsidR="009D2ED5" w:rsidRDefault="009D2ED5" w:rsidP="009D2ED5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9D2ED5" w:rsidRDefault="009D2ED5" w:rsidP="009D2ED5">
      <w:pPr>
        <w:jc w:val="center"/>
        <w:rPr>
          <w:rFonts w:ascii="Arial" w:hAnsi="Arial" w:cs="Arial"/>
          <w:b/>
          <w:sz w:val="32"/>
          <w:szCs w:val="32"/>
        </w:rPr>
      </w:pPr>
    </w:p>
    <w:p w:rsidR="009D2ED5" w:rsidRDefault="009D2ED5" w:rsidP="009D2ED5">
      <w:pPr>
        <w:pStyle w:val="2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РЕШЕНИЕ</w:t>
      </w:r>
    </w:p>
    <w:p w:rsidR="009D2ED5" w:rsidRDefault="009D2ED5" w:rsidP="009D2ED5">
      <w:pPr>
        <w:pStyle w:val="2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21.04.2023г                                               №14</w:t>
      </w:r>
    </w:p>
    <w:p w:rsidR="009D2ED5" w:rsidRDefault="009D2ED5" w:rsidP="009D2ED5">
      <w:pPr>
        <w:jc w:val="center"/>
        <w:rPr>
          <w:rFonts w:ascii="Arial" w:hAnsi="Arial" w:cs="Arial"/>
          <w:b/>
          <w:sz w:val="32"/>
          <w:szCs w:val="32"/>
        </w:rPr>
      </w:pPr>
    </w:p>
    <w:p w:rsidR="009D2ED5" w:rsidRDefault="009D2ED5" w:rsidP="009D2ED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муниципального образования</w:t>
      </w:r>
    </w:p>
    <w:p w:rsidR="009D2ED5" w:rsidRDefault="009D2ED5" w:rsidP="009D2ED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«Успенский   сельсовет»  Касторенского района Курской области»</w:t>
      </w:r>
    </w:p>
    <w:p w:rsidR="009D2ED5" w:rsidRDefault="009D2ED5" w:rsidP="009D2ED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D2ED5" w:rsidRDefault="009D2ED5" w:rsidP="009D2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«Успенский  сельсовет» Касторенского района Курской области (с последующими изменениями и дополнениями) (далее – Устав муниципального образования «Успенский 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образования «Успенский  сельсовет» Касторенского района Курской области Собрание депутатов Успенского   сельсовета Касторенского района РЕШИЛО:</w:t>
      </w:r>
    </w:p>
    <w:p w:rsidR="009D2ED5" w:rsidRDefault="009D2ED5" w:rsidP="009D2ED5">
      <w:pPr>
        <w:ind w:firstLine="709"/>
        <w:jc w:val="both"/>
      </w:pPr>
    </w:p>
    <w:p w:rsidR="009D2ED5" w:rsidRDefault="009D2ED5" w:rsidP="009D2ED5">
      <w:pPr>
        <w:ind w:left="360"/>
        <w:contextualSpacing/>
        <w:jc w:val="both"/>
      </w:pPr>
      <w:r>
        <w:t>1.Внести в Устав муниципального образования «Успенский сельсовет» Касторенского района Курской области следующие изменения и дополнения:</w:t>
      </w:r>
    </w:p>
    <w:p w:rsidR="009D2ED5" w:rsidRDefault="009D2ED5" w:rsidP="009D2ED5">
      <w:pPr>
        <w:ind w:left="360"/>
        <w:contextualSpacing/>
        <w:jc w:val="both"/>
      </w:pPr>
    </w:p>
    <w:p w:rsidR="009D2ED5" w:rsidRDefault="009D2ED5" w:rsidP="009D2ED5">
      <w:pPr>
        <w:spacing w:after="200" w:line="276" w:lineRule="auto"/>
        <w:contextualSpacing/>
        <w:jc w:val="both"/>
      </w:pPr>
      <w:r>
        <w:t xml:space="preserve">              1) </w:t>
      </w:r>
      <w:r>
        <w:rPr>
          <w:b/>
        </w:rPr>
        <w:t xml:space="preserve">. </w:t>
      </w:r>
      <w:r>
        <w:t>В части 1 статьи 3 «Вопросы местного значения Успенского сельсовета»:</w:t>
      </w:r>
    </w:p>
    <w:p w:rsidR="009D2ED5" w:rsidRDefault="009D2ED5" w:rsidP="009D2ED5">
      <w:pPr>
        <w:jc w:val="both"/>
      </w:pPr>
      <w:r>
        <w:t xml:space="preserve">                   - в пункте 9 слова «территории Успенского сельсовета Касторенского района» заменить словами «территории Успенского сельсовета»;</w:t>
      </w:r>
    </w:p>
    <w:p w:rsidR="009D2ED5" w:rsidRDefault="009D2ED5" w:rsidP="009D2ED5">
      <w:pPr>
        <w:pStyle w:val="a5"/>
        <w:ind w:left="1125"/>
        <w:jc w:val="both"/>
      </w:pPr>
      <w:r>
        <w:t>-в пункте 22 части 1 слова  «установленными требованиями» заменить словами «установленными требованиями</w:t>
      </w:r>
      <w:proofErr w:type="gramStart"/>
      <w:r>
        <w:t>.»;</w:t>
      </w:r>
      <w:proofErr w:type="gramEnd"/>
    </w:p>
    <w:p w:rsidR="009D2ED5" w:rsidRDefault="009D2ED5" w:rsidP="009D2ED5">
      <w:pPr>
        <w:jc w:val="both"/>
      </w:pPr>
      <w:r>
        <w:t xml:space="preserve">              2) пункт 4(3) части 1 статьи 5 «Полномочия органов местного самоуправления Успенского сельсовета по решению вопросов местного значения» признать утратившим силу;</w:t>
      </w:r>
    </w:p>
    <w:p w:rsidR="009D2ED5" w:rsidRDefault="009D2ED5" w:rsidP="009D2ED5">
      <w:pPr>
        <w:jc w:val="both"/>
      </w:pPr>
      <w:r>
        <w:t xml:space="preserve">               3) в абзаце 2 части 5 статьи 9 «Местный референдум» слова «Назначенный судом местный референдум организуется Избирательной комиссией Успенского сельсовета </w:t>
      </w:r>
      <w:proofErr w:type="spellStart"/>
      <w:r>
        <w:t>Кастренского</w:t>
      </w:r>
      <w:proofErr w:type="spellEnd"/>
      <w: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Успенского сельсовета, местного референдума»;</w:t>
      </w:r>
    </w:p>
    <w:p w:rsidR="009D2ED5" w:rsidRDefault="009D2ED5" w:rsidP="009D2ED5">
      <w:pPr>
        <w:jc w:val="both"/>
      </w:pPr>
      <w:r>
        <w:t xml:space="preserve">               4) часть 3 статьи 10 «Муниципальные выборы» признать утратившей силу;</w:t>
      </w:r>
    </w:p>
    <w:p w:rsidR="009D2ED5" w:rsidRDefault="009D2ED5" w:rsidP="009D2ED5">
      <w:pPr>
        <w:jc w:val="both"/>
      </w:pPr>
      <w:r>
        <w:t xml:space="preserve">               5) в статье 11 «Голосование по отзыву депутата Собрания депутатов Успенского сельсовета Касторенского района, Главы Успенского сельсовета района»:</w:t>
      </w:r>
    </w:p>
    <w:p w:rsidR="009D2ED5" w:rsidRDefault="009D2ED5" w:rsidP="009D2ED5">
      <w:pPr>
        <w:jc w:val="both"/>
      </w:pPr>
      <w:r>
        <w:t>а) в части 4 слова «организует Избирательная комиссия Успенского сельсовета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Успенского сельсовета, местного референдума в порядке»;</w:t>
      </w:r>
    </w:p>
    <w:p w:rsidR="009D2ED5" w:rsidRDefault="009D2ED5" w:rsidP="009D2ED5">
      <w:pPr>
        <w:jc w:val="both"/>
      </w:pPr>
      <w:r>
        <w:t>б) в части 5:</w:t>
      </w:r>
    </w:p>
    <w:p w:rsidR="009D2ED5" w:rsidRDefault="009D2ED5" w:rsidP="009D2ED5">
      <w:pPr>
        <w:jc w:val="both"/>
      </w:pPr>
      <w:r>
        <w:rPr>
          <w:noProof/>
        </w:rPr>
        <w:lastRenderedPageBreak/>
        <w:drawing>
          <wp:inline distT="0" distB="0" distL="0" distR="0">
            <wp:extent cx="52705" cy="13335"/>
            <wp:effectExtent l="19050" t="0" r="4445" b="0"/>
            <wp:docPr id="1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слова «Инициативная группа обращается в Избирательную комиссию Успенского сельсовета Касторенского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Успенского сельсовета, местного референдума с ходатайством»;</w:t>
      </w:r>
    </w:p>
    <w:p w:rsidR="009D2ED5" w:rsidRDefault="009D2ED5" w:rsidP="009D2ED5">
      <w:pPr>
        <w:jc w:val="both"/>
      </w:pPr>
      <w:r>
        <w:rPr>
          <w:noProof/>
        </w:rPr>
        <w:drawing>
          <wp:inline distT="0" distB="0" distL="0" distR="0">
            <wp:extent cx="52705" cy="13335"/>
            <wp:effectExtent l="19050" t="0" r="4445" b="0"/>
            <wp:docPr id="2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слова «Избирательная комиссия</w:t>
      </w:r>
      <w:r>
        <w:tab/>
        <w:t>Успенского сельсовета Касторенского района со дня получения ходатайства» заменить словами «Избирательная комиссия,</w:t>
      </w:r>
      <w:r>
        <w:tab/>
        <w:t>организующая подготовку и проведение выборов в органы местного самоуправления Успенского сельсовета, местного референдума со дня получения ходатайства»;</w:t>
      </w:r>
    </w:p>
    <w:p w:rsidR="009D2ED5" w:rsidRDefault="009D2ED5" w:rsidP="009D2ED5">
      <w:pPr>
        <w:ind w:firstLine="709"/>
        <w:jc w:val="both"/>
      </w:pPr>
      <w:r>
        <w:t>в части 7«Голосование по отзыву депутата Собрания депутатов Успенского сельсовета Касторенского района, Главы Успенского сельсовета Касторенского района» слова  «в избирательном округе, муниципальном образовании» заменить словами «в избирательном округе, Успенском сельсовете»;</w:t>
      </w:r>
    </w:p>
    <w:p w:rsidR="009D2ED5" w:rsidRDefault="009D2ED5" w:rsidP="009D2ED5">
      <w:pPr>
        <w:ind w:firstLine="709"/>
        <w:jc w:val="both"/>
      </w:pPr>
      <w:r>
        <w:t>6) в части 3(1) статьи 15 «Публичные слушания, общественные обсуждения» слова «Успенского сельсовета Касторенского района» заменить словами «Успенского сельсовета»;</w:t>
      </w:r>
    </w:p>
    <w:p w:rsidR="009D2ED5" w:rsidRDefault="009D2ED5" w:rsidP="009D2ED5">
      <w:pPr>
        <w:ind w:firstLine="709"/>
        <w:jc w:val="both"/>
      </w:pPr>
      <w:r>
        <w:t>7) в статье 24 «Статус депутата Собрания депутатов Успенского сельсовета Касторенского района»:</w:t>
      </w:r>
    </w:p>
    <w:p w:rsidR="009D2ED5" w:rsidRDefault="009D2ED5" w:rsidP="009D2ED5">
      <w:pPr>
        <w:jc w:val="both"/>
      </w:pPr>
      <w:r>
        <w:t>а) часть 4 дополнить новым абзацем следующего содержания:</w:t>
      </w:r>
    </w:p>
    <w:p w:rsidR="009D2ED5" w:rsidRDefault="009D2ED5" w:rsidP="009D2ED5">
      <w:pPr>
        <w:jc w:val="both"/>
      </w:pPr>
      <w:r>
        <w:t xml:space="preserve">«В соответствии с федеральным законодательством </w:t>
      </w:r>
      <w:proofErr w:type="gramStart"/>
      <w:r>
        <w:t>полномочия депутата Собрания депутатов Успенского сельсовета</w:t>
      </w:r>
      <w:proofErr w:type="gramEnd"/>
      <w:r>
        <w:t xml:space="preserve"> Касторенского района прекращаются досрочно решением Собрания депутатов Успенского сельсовета Касторенского района в случае отсутствия депутата Собрания депутатов Успенского сельсовета Касторенского района без уважительных причин на всех заседаниях Собрания депутатов Успенского сельсовета Касторенского района в течение шести месяцев подряд»;</w:t>
      </w:r>
    </w:p>
    <w:p w:rsidR="009D2ED5" w:rsidRDefault="009D2ED5" w:rsidP="009D2ED5">
      <w:pPr>
        <w:jc w:val="both"/>
      </w:pPr>
      <w:r>
        <w:t xml:space="preserve">б) части 5 </w:t>
      </w:r>
      <w:r>
        <w:rPr>
          <w:vertAlign w:val="superscript"/>
        </w:rPr>
        <w:t>1</w:t>
      </w:r>
      <w:r>
        <w:t xml:space="preserve">, 5 </w:t>
      </w:r>
      <w:r>
        <w:rPr>
          <w:vertAlign w:val="superscript"/>
        </w:rPr>
        <w:t xml:space="preserve">2 </w:t>
      </w:r>
      <w:r>
        <w:t>, 6, 7 признать утратившими силу.</w:t>
      </w:r>
    </w:p>
    <w:p w:rsidR="009D2ED5" w:rsidRDefault="009D2ED5" w:rsidP="009D2ED5">
      <w:pPr>
        <w:ind w:firstLine="709"/>
        <w:jc w:val="both"/>
      </w:pPr>
      <w:r>
        <w:t>8) в статье 25 «Заседание Собрания депутатов Успенского сельсовета Касторенского района»:</w:t>
      </w:r>
    </w:p>
    <w:p w:rsidR="009D2ED5" w:rsidRDefault="009D2ED5" w:rsidP="009D2ED5">
      <w:pPr>
        <w:jc w:val="both"/>
      </w:pPr>
      <w:r>
        <w:t>- в части 1 слова «устанавливается Регламентом Собрания депутатов» заменить словами «устанавливается Регламентом Собрания депутатов Успенского сельсовета Касторенского района»;</w:t>
      </w:r>
    </w:p>
    <w:p w:rsidR="009D2ED5" w:rsidRDefault="009D2ED5" w:rsidP="009D2ED5">
      <w:pPr>
        <w:jc w:val="both"/>
      </w:pPr>
      <w:r>
        <w:t>-в части 4.1.  слова  «избранных депутатов Успенского сельсовета Касторенского района» заменить словами «избранных депутатов Собрания  депутатов Успенского сельсовета Касторенского района»;</w:t>
      </w:r>
    </w:p>
    <w:p w:rsidR="009D2ED5" w:rsidRDefault="009D2ED5" w:rsidP="009D2ED5">
      <w:pPr>
        <w:ind w:firstLine="709"/>
        <w:jc w:val="both"/>
      </w:pPr>
      <w:r>
        <w:t>9) части 6, 7, 9 статьи 29 «Глава Успенского сельсовета района» Касторенского признать утратившими силу.</w:t>
      </w:r>
    </w:p>
    <w:p w:rsidR="009D2ED5" w:rsidRDefault="009D2ED5" w:rsidP="009D2ED5">
      <w:pPr>
        <w:ind w:firstLine="709"/>
        <w:jc w:val="both"/>
      </w:pPr>
      <w:r>
        <w:t>10) главу 6</w:t>
      </w:r>
      <w:r>
        <w:rPr>
          <w:vertAlign w:val="superscript"/>
        </w:rPr>
        <w:t xml:space="preserve">1 </w:t>
      </w:r>
      <w:r>
        <w:t>«Избирательная комиссия Успенского сельсовета Касторенского района» признать утратившей силу;</w:t>
      </w:r>
    </w:p>
    <w:p w:rsidR="009D2ED5" w:rsidRDefault="009D2ED5" w:rsidP="009D2ED5">
      <w:pPr>
        <w:ind w:firstLine="709"/>
        <w:jc w:val="both"/>
      </w:pPr>
      <w:r>
        <w:t>11) абзац 3 части 5 статьи 33 «Администрация Успенского сельсовета Касторенского района</w:t>
      </w:r>
      <w:proofErr w:type="gramStart"/>
      <w:r>
        <w:t>»и</w:t>
      </w:r>
      <w:proofErr w:type="gramEnd"/>
      <w:r>
        <w:t>зложить в следующей редакции: «Организация и осуществление видов муниципального контроля регулируются Федеральным законом от 31 июля 2020 года №248-ФЗ «О государственном контрол</w:t>
      </w:r>
      <w:proofErr w:type="gramStart"/>
      <w:r>
        <w:t>е(</w:t>
      </w:r>
      <w:proofErr w:type="gramEnd"/>
      <w:r>
        <w:t>надзоре) и муниципальном контроле в Российской Федерации»;</w:t>
      </w:r>
    </w:p>
    <w:p w:rsidR="009D2ED5" w:rsidRDefault="009D2ED5" w:rsidP="009D2ED5">
      <w:pPr>
        <w:ind w:firstLine="709"/>
        <w:jc w:val="both"/>
      </w:pPr>
      <w:r>
        <w:t>12) статью 33</w:t>
      </w:r>
      <w:r>
        <w:rPr>
          <w:vertAlign w:val="superscript"/>
        </w:rPr>
        <w:t xml:space="preserve">2 </w:t>
      </w:r>
      <w:r>
        <w:t>«Избирательная комиссия Успенского сельсовета Касторенского района» признать утратившей силу;</w:t>
      </w:r>
    </w:p>
    <w:p w:rsidR="009D2ED5" w:rsidRDefault="009D2ED5" w:rsidP="009D2ED5">
      <w:pPr>
        <w:ind w:firstLine="709"/>
        <w:jc w:val="both"/>
      </w:pPr>
      <w:r>
        <w:t>13) часть 4 статьи 36 «Статус муниципального служащего Успенского сельсовета» изложить в следующей редакции:</w:t>
      </w:r>
    </w:p>
    <w:p w:rsidR="009D2ED5" w:rsidRDefault="009D2ED5" w:rsidP="009D2ED5">
      <w:pPr>
        <w:jc w:val="both"/>
      </w:pPr>
      <w:r>
        <w:t xml:space="preserve">«4. </w:t>
      </w:r>
      <w:proofErr w:type="gramStart"/>
      <w:r>
        <w:t>Муниципальный служащий Успенского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  <w:proofErr w:type="gramEnd"/>
    </w:p>
    <w:p w:rsidR="009D2ED5" w:rsidRDefault="009D2ED5" w:rsidP="009D2ED5">
      <w:pPr>
        <w:ind w:firstLine="709"/>
        <w:jc w:val="both"/>
      </w:pPr>
      <w:r>
        <w:lastRenderedPageBreak/>
        <w:t>14) в статье 42 «Составление проекта бюджета»:</w:t>
      </w:r>
    </w:p>
    <w:p w:rsidR="009D2ED5" w:rsidRDefault="009D2ED5" w:rsidP="009D2ED5">
      <w:r>
        <w:t>а) часть 2 изложить в следующей редакции:</w:t>
      </w:r>
    </w:p>
    <w:p w:rsidR="009D2ED5" w:rsidRDefault="009D2ED5" w:rsidP="009D2ED5">
      <w:pPr>
        <w:jc w:val="both"/>
      </w:pPr>
      <w:r>
        <w:t>«2. Проект бюджета Успенского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Успенского сельсовета Касторенского района</w:t>
      </w:r>
      <w:proofErr w:type="gramStart"/>
      <w:r>
        <w:t>.»;</w:t>
      </w:r>
    </w:p>
    <w:p w:rsidR="009D2ED5" w:rsidRDefault="009D2ED5" w:rsidP="009D2ED5">
      <w:pPr>
        <w:jc w:val="both"/>
      </w:pPr>
      <w:proofErr w:type="gramEnd"/>
      <w:r>
        <w:t>б) часть 3 признать утратившей силу;</w:t>
      </w:r>
    </w:p>
    <w:p w:rsidR="009D2ED5" w:rsidRDefault="009D2ED5" w:rsidP="009D2ED5">
      <w:pPr>
        <w:ind w:firstLine="709"/>
        <w:jc w:val="both"/>
      </w:pPr>
      <w:proofErr w:type="gramStart"/>
      <w:r>
        <w:t>15) в части 1 статьи 43 «Внесение проекта решения о бюджете на рассмотрение Собрания депутатов Успенского сельсовета Касторенского района и его рассмотрение»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9D2ED5" w:rsidRDefault="009D2ED5" w:rsidP="009D2ED5">
      <w:pPr>
        <w:ind w:firstLine="709"/>
        <w:jc w:val="both"/>
      </w:pPr>
      <w:r>
        <w:t>16) в статье 44 «Исполнение местного бюджета»:</w:t>
      </w:r>
    </w:p>
    <w:p w:rsidR="009D2ED5" w:rsidRDefault="009D2ED5" w:rsidP="009D2ED5">
      <w:pPr>
        <w:jc w:val="both"/>
      </w:pPr>
      <w:r>
        <w:t>а) в наименовании слова «местного бюджета» заменить словами «бюджета Успенского сельсовета»;</w:t>
      </w:r>
    </w:p>
    <w:p w:rsidR="009D2ED5" w:rsidRDefault="009D2ED5" w:rsidP="009D2ED5">
      <w:pPr>
        <w:jc w:val="both"/>
      </w:pPr>
      <w:r>
        <w:t xml:space="preserve">б) части 1 слова «местного бюджета» заменить словами «бюджета </w:t>
      </w:r>
      <w:proofErr w:type="spellStart"/>
      <w:r>
        <w:t>Успенскогосельсовета</w:t>
      </w:r>
      <w:proofErr w:type="spellEnd"/>
      <w:r>
        <w:t>»;</w:t>
      </w:r>
    </w:p>
    <w:p w:rsidR="009D2ED5" w:rsidRDefault="009D2ED5" w:rsidP="009D2ED5">
      <w:pPr>
        <w:jc w:val="both"/>
      </w:pPr>
      <w:r>
        <w:t>в) в части 3 слова «Кассовое обслуживание» заменить словами «Казначейское обслуживание»;</w:t>
      </w:r>
    </w:p>
    <w:p w:rsidR="009D2ED5" w:rsidRDefault="009D2ED5" w:rsidP="009D2ED5">
      <w:pPr>
        <w:ind w:firstLine="709"/>
        <w:jc w:val="both"/>
      </w:pPr>
      <w:r>
        <w:t xml:space="preserve">17) абзац 2 части 5 статьи 45 «Бюджетная отчетность об исполнении </w:t>
      </w:r>
      <w:proofErr w:type="spellStart"/>
      <w:r>
        <w:t>бюджетаУспенского</w:t>
      </w:r>
      <w:proofErr w:type="spellEnd"/>
      <w:r>
        <w:t xml:space="preserve"> сельсовета» изложить в следующей редакции:</w:t>
      </w:r>
    </w:p>
    <w:p w:rsidR="009D2ED5" w:rsidRDefault="009D2ED5" w:rsidP="009D2ED5">
      <w:pPr>
        <w:jc w:val="both"/>
      </w:pPr>
      <w:proofErr w:type="gramStart"/>
      <w: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9D2ED5" w:rsidRDefault="009D2ED5" w:rsidP="009D2ED5">
      <w:pPr>
        <w:ind w:firstLine="709"/>
        <w:jc w:val="both"/>
      </w:pPr>
      <w:r>
        <w:t>18) части 1, 2 статьи 48 «Муниципальные заимствования» изложить в следующей редакции:</w:t>
      </w:r>
    </w:p>
    <w:p w:rsidR="009D2ED5" w:rsidRDefault="009D2ED5" w:rsidP="009D2ED5">
      <w:pPr>
        <w:jc w:val="both"/>
      </w:pPr>
      <w:r>
        <w:t>«1. В соответствии с Бюджетным кодексом Российской Федерации Успенский сельсовет осуществляет муниципальные</w:t>
      </w:r>
      <w:r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9D2ED5" w:rsidRDefault="009D2ED5" w:rsidP="009D2ED5">
      <w:pPr>
        <w:jc w:val="both"/>
      </w:pPr>
      <w:r>
        <w:t>2. От имени Успенского сельсовета право осуществления муниципальных заимствований в соответствии с Бюджетным кодексом Российской Федерации принадлежит Администрации Успенского сельсовета Касторенского района»;</w:t>
      </w:r>
    </w:p>
    <w:p w:rsidR="009D2ED5" w:rsidRDefault="009D2ED5" w:rsidP="009D2ED5">
      <w:pPr>
        <w:ind w:firstLine="709"/>
        <w:jc w:val="both"/>
      </w:pPr>
      <w:r>
        <w:t>19) статью 59 «Приведение нормативных правовых актов органов местного самоуправления Успенского сельсовета в соответствие с настоящим Уставом» дополнить абзацем следующего содержания:</w:t>
      </w:r>
    </w:p>
    <w:p w:rsidR="009D2ED5" w:rsidRDefault="009D2ED5" w:rsidP="009D2ED5">
      <w:pPr>
        <w:jc w:val="both"/>
      </w:pPr>
      <w:r>
        <w:t>«Изменения, внесенные Решением Собрания депутатов Успенского сельсовета Касторенского района  от  21.04.2023г №14  в часть 4 статьи 24 «Статус депутата Собрания депутатов Успенского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>
        <w:t>.».</w:t>
      </w:r>
      <w:proofErr w:type="gramEnd"/>
    </w:p>
    <w:p w:rsidR="009D2ED5" w:rsidRDefault="009D2ED5" w:rsidP="009D2ED5">
      <w:pPr>
        <w:ind w:firstLine="709"/>
        <w:jc w:val="both"/>
      </w:pPr>
      <w:r>
        <w:rPr>
          <w:b/>
        </w:rPr>
        <w:t>2</w:t>
      </w:r>
      <w:r>
        <w:t xml:space="preserve">.   Главе Успенского сельсовета Касторенского района направить настоящее решение в Управление  Министерства юстиции Российской Федерации по  </w:t>
      </w:r>
      <w:bookmarkStart w:id="0" w:name="_GoBack"/>
      <w:bookmarkEnd w:id="0"/>
      <w:r>
        <w:t>Курской области в установленном федеральным законом порядке.</w:t>
      </w:r>
    </w:p>
    <w:p w:rsidR="009D2ED5" w:rsidRDefault="009D2ED5" w:rsidP="009D2ED5">
      <w:pPr>
        <w:ind w:firstLine="709"/>
        <w:jc w:val="both"/>
      </w:pPr>
      <w:r>
        <w:rPr>
          <w:b/>
          <w:bCs/>
        </w:rPr>
        <w:t>3.</w:t>
      </w:r>
      <w:r>
        <w:t>Обнародовать настоящее Решение после его государственной регистрации на   информационных стендах, расположенных:</w:t>
      </w:r>
    </w:p>
    <w:p w:rsidR="009D2ED5" w:rsidRDefault="009D2ED5" w:rsidP="009D2ED5">
      <w:pPr>
        <w:ind w:firstLine="709"/>
        <w:jc w:val="both"/>
        <w:rPr>
          <w:bCs/>
          <w:spacing w:val="-2"/>
        </w:rPr>
      </w:pPr>
      <w:r>
        <w:rPr>
          <w:spacing w:val="-2"/>
        </w:rPr>
        <w:t>1</w:t>
      </w:r>
      <w:r>
        <w:t xml:space="preserve">-й </w:t>
      </w:r>
      <w:proofErr w:type="gramStart"/>
      <w:r>
        <w:t>–в</w:t>
      </w:r>
      <w:proofErr w:type="gramEnd"/>
      <w:r>
        <w:t xml:space="preserve"> здании Администрации Успенского    сельсовета Касторенского   </w:t>
      </w:r>
      <w:r>
        <w:rPr>
          <w:spacing w:val="-2"/>
        </w:rPr>
        <w:t>района,</w:t>
      </w:r>
    </w:p>
    <w:p w:rsidR="009D2ED5" w:rsidRDefault="009D2ED5" w:rsidP="009D2ED5">
      <w:pPr>
        <w:ind w:firstLine="709"/>
        <w:jc w:val="both"/>
        <w:rPr>
          <w:bCs/>
          <w:spacing w:val="-2"/>
        </w:rPr>
      </w:pPr>
      <w:r>
        <w:rPr>
          <w:spacing w:val="-2"/>
        </w:rPr>
        <w:t>2-й – в здании магазина ПО «</w:t>
      </w:r>
      <w:proofErr w:type="spellStart"/>
      <w:r>
        <w:rPr>
          <w:spacing w:val="-2"/>
        </w:rPr>
        <w:t>Касторное</w:t>
      </w:r>
      <w:proofErr w:type="spellEnd"/>
      <w:r>
        <w:rPr>
          <w:spacing w:val="-2"/>
        </w:rPr>
        <w:t>»</w:t>
      </w:r>
    </w:p>
    <w:p w:rsidR="009D2ED5" w:rsidRDefault="009D2ED5" w:rsidP="009D2ED5">
      <w:pPr>
        <w:ind w:firstLine="540"/>
        <w:jc w:val="both"/>
      </w:pPr>
      <w:r>
        <w:rPr>
          <w:spacing w:val="-2"/>
        </w:rPr>
        <w:t xml:space="preserve">   3-й –</w:t>
      </w:r>
      <w:r>
        <w:t>возле здания ФАП (фельдшерско-акушерский пункт)с</w:t>
      </w:r>
      <w:proofErr w:type="gramStart"/>
      <w:r>
        <w:t>.У</w:t>
      </w:r>
      <w:proofErr w:type="gramEnd"/>
      <w:r>
        <w:t>спенка.</w:t>
      </w:r>
    </w:p>
    <w:p w:rsidR="009D2ED5" w:rsidRDefault="009D2ED5" w:rsidP="009D2ED5">
      <w:pPr>
        <w:ind w:firstLine="540"/>
        <w:jc w:val="both"/>
      </w:pPr>
      <w:r>
        <w:rPr>
          <w:b/>
        </w:rPr>
        <w:lastRenderedPageBreak/>
        <w:t>4</w:t>
      </w:r>
      <w:r>
        <w:t>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9D2ED5" w:rsidRDefault="009D2ED5" w:rsidP="009D2ED5">
      <w:pPr>
        <w:autoSpaceDE w:val="0"/>
        <w:autoSpaceDN w:val="0"/>
        <w:adjustRightInd w:val="0"/>
        <w:jc w:val="both"/>
        <w:rPr>
          <w:bCs/>
        </w:rPr>
      </w:pPr>
    </w:p>
    <w:p w:rsidR="009D2ED5" w:rsidRDefault="009D2ED5" w:rsidP="009D2ED5">
      <w:pPr>
        <w:jc w:val="both"/>
      </w:pPr>
      <w:r>
        <w:t xml:space="preserve">Председатель Собрания депутатов </w:t>
      </w:r>
    </w:p>
    <w:p w:rsidR="009D2ED5" w:rsidRDefault="009D2ED5" w:rsidP="009D2ED5">
      <w:pPr>
        <w:jc w:val="both"/>
      </w:pPr>
      <w:r>
        <w:t xml:space="preserve">Успенского сельсовета                                                         </w:t>
      </w:r>
      <w:proofErr w:type="spellStart"/>
      <w:r>
        <w:t>Т.А.Хлынина</w:t>
      </w:r>
      <w:proofErr w:type="spellEnd"/>
    </w:p>
    <w:p w:rsidR="009D2ED5" w:rsidRDefault="009D2ED5" w:rsidP="009D2ED5">
      <w:pPr>
        <w:jc w:val="both"/>
      </w:pPr>
    </w:p>
    <w:p w:rsidR="009D2ED5" w:rsidRDefault="009D2ED5" w:rsidP="009D2ED5">
      <w:pPr>
        <w:jc w:val="both"/>
      </w:pPr>
      <w:r>
        <w:t>Глава Успенского сельсовета                                                Г.Д.Обухова</w:t>
      </w:r>
    </w:p>
    <w:p w:rsidR="009D2ED5" w:rsidRDefault="009D2ED5" w:rsidP="009D2ED5">
      <w:pPr>
        <w:autoSpaceDE w:val="0"/>
        <w:autoSpaceDN w:val="0"/>
        <w:adjustRightInd w:val="0"/>
        <w:jc w:val="both"/>
      </w:pPr>
    </w:p>
    <w:p w:rsidR="009D2ED5" w:rsidRDefault="009D2ED5" w:rsidP="009D2ED5">
      <w:pPr>
        <w:autoSpaceDE w:val="0"/>
        <w:autoSpaceDN w:val="0"/>
        <w:adjustRightInd w:val="0"/>
        <w:ind w:firstLine="540"/>
        <w:jc w:val="both"/>
      </w:pPr>
    </w:p>
    <w:p w:rsidR="009D2ED5" w:rsidRDefault="009D2ED5" w:rsidP="009D2ED5">
      <w:pPr>
        <w:ind w:firstLine="709"/>
        <w:jc w:val="both"/>
      </w:pPr>
    </w:p>
    <w:p w:rsidR="009D2ED5" w:rsidRDefault="009D2ED5" w:rsidP="009D2ED5">
      <w:pPr>
        <w:ind w:firstLine="709"/>
        <w:jc w:val="both"/>
      </w:pPr>
    </w:p>
    <w:p w:rsidR="009D2ED5" w:rsidRDefault="009D2ED5" w:rsidP="009D2ED5">
      <w:pPr>
        <w:ind w:firstLine="709"/>
        <w:jc w:val="both"/>
      </w:pPr>
    </w:p>
    <w:p w:rsidR="009D2ED5" w:rsidRDefault="009D2ED5" w:rsidP="009D2ED5"/>
    <w:p w:rsidR="002239D7" w:rsidRDefault="002239D7"/>
    <w:sectPr w:rsidR="002239D7" w:rsidSect="0022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D2ED5"/>
    <w:rsid w:val="002239D7"/>
    <w:rsid w:val="009D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ED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D2E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ED5"/>
    <w:pPr>
      <w:ind w:left="708"/>
    </w:pPr>
  </w:style>
  <w:style w:type="paragraph" w:customStyle="1" w:styleId="ConsPlusNormal">
    <w:name w:val="ConsPlusNormal"/>
    <w:rsid w:val="009D2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1422</Words>
  <Characters>8111</Characters>
  <Application>Microsoft Office Word</Application>
  <DocSecurity>0</DocSecurity>
  <Lines>67</Lines>
  <Paragraphs>19</Paragraphs>
  <ScaleCrop>false</ScaleCrop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2023-04-21T05:36:00Z</dcterms:created>
  <dcterms:modified xsi:type="dcterms:W3CDTF">2023-04-21T05:40:00Z</dcterms:modified>
</cp:coreProperties>
</file>