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1B" w:rsidRDefault="00892E1B" w:rsidP="00892E1B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92E1B" w:rsidRDefault="00892E1B" w:rsidP="00892E1B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УСПЕНСКОГО СЕЛЬСОВЕТА </w:t>
      </w:r>
    </w:p>
    <w:p w:rsidR="00892E1B" w:rsidRDefault="00892E1B" w:rsidP="00892E1B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892E1B" w:rsidRDefault="00892E1B" w:rsidP="00892E1B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92E1B" w:rsidRDefault="00892E1B" w:rsidP="00892E1B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92E1B" w:rsidRDefault="00892E1B" w:rsidP="00892E1B">
      <w:pPr>
        <w:pStyle w:val="2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Проект РЕШЕНИЯ</w:t>
      </w:r>
    </w:p>
    <w:p w:rsidR="00892E1B" w:rsidRDefault="00892E1B" w:rsidP="00892E1B">
      <w:pPr>
        <w:pStyle w:val="2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892E1B" w:rsidRDefault="00892E1B" w:rsidP="00892E1B">
      <w:pPr>
        <w:pStyle w:val="2"/>
        <w:spacing w:after="0" w:line="240" w:lineRule="auto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          «О внесении изменений и дополнений в Устав</w:t>
      </w:r>
    </w:p>
    <w:p w:rsidR="00892E1B" w:rsidRDefault="00892E1B" w:rsidP="00892E1B">
      <w:pPr>
        <w:pStyle w:val="2"/>
        <w:spacing w:after="0" w:line="240" w:lineRule="auto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                        муниципального образования</w:t>
      </w:r>
    </w:p>
    <w:p w:rsidR="00892E1B" w:rsidRDefault="00892E1B" w:rsidP="00892E1B">
      <w:pPr>
        <w:pStyle w:val="2"/>
        <w:spacing w:after="0" w:line="240" w:lineRule="auto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 «Успенский сельсовет» Касторенского района  </w:t>
      </w:r>
      <w:proofErr w:type="gramStart"/>
      <w:r>
        <w:rPr>
          <w:rFonts w:ascii="Arial" w:hAnsi="Arial" w:cs="Arial"/>
          <w:b/>
          <w:bCs/>
          <w:szCs w:val="28"/>
        </w:rPr>
        <w:t>Курской</w:t>
      </w:r>
      <w:proofErr w:type="gramEnd"/>
    </w:p>
    <w:p w:rsidR="00892E1B" w:rsidRPr="00892E1B" w:rsidRDefault="00892E1B" w:rsidP="00892E1B">
      <w:pPr>
        <w:pStyle w:val="2"/>
        <w:spacing w:after="0" w:line="240" w:lineRule="auto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                                               области»</w:t>
      </w:r>
    </w:p>
    <w:p w:rsidR="00EC43CE" w:rsidRDefault="00EC43CE"/>
    <w:p w:rsidR="00892E1B" w:rsidRDefault="00892E1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приведения  в соответствие с действующим законодательством Устава муниципального образования «Успенский сельсовет» Касторенского района Курской области (с последующими изменениями и дополнениями)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далее-Устав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«Успенский сельсовет» Касторенского района Курской области),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 (с последующими изменениями и дополнениями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>), Уставом муниципального образования «Успенский сельсовет» Касторенского района Курской области</w:t>
      </w:r>
      <w:r w:rsidR="00C27D37">
        <w:rPr>
          <w:rFonts w:ascii="Times New Roman" w:hAnsi="Times New Roman" w:cs="Times New Roman"/>
          <w:sz w:val="24"/>
          <w:szCs w:val="24"/>
        </w:rPr>
        <w:t xml:space="preserve"> Собрание депутатов Успенского сельсовета Касторенского района РЕШИЛО:</w:t>
      </w:r>
    </w:p>
    <w:p w:rsidR="00C27D37" w:rsidRDefault="00C27D37" w:rsidP="00C27D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«Успенский сельсовет» Касторенского района Курской области следующие изменения и дополнения:</w:t>
      </w:r>
    </w:p>
    <w:p w:rsidR="00C27D37" w:rsidRDefault="00C27D37" w:rsidP="00C27D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1 статьи 3 « Вопросы местного значения Успенского сельсовета»:</w:t>
      </w:r>
    </w:p>
    <w:p w:rsidR="00C27D37" w:rsidRDefault="00C27D37" w:rsidP="00C27D37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9 слова «территории Успенского сельсовета Касторенского района» заменить словами «территории Успенского сельсовета»;</w:t>
      </w:r>
    </w:p>
    <w:p w:rsidR="00C27D37" w:rsidRDefault="00C27D37" w:rsidP="00C27D37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пункте 22 части 1 слова  «установленными требованиями» заменить словами </w:t>
      </w:r>
      <w:r w:rsidR="00303403">
        <w:rPr>
          <w:rFonts w:ascii="Times New Roman" w:hAnsi="Times New Roman" w:cs="Times New Roman"/>
          <w:sz w:val="24"/>
          <w:szCs w:val="24"/>
        </w:rPr>
        <w:t>«установленными требованиями</w:t>
      </w:r>
      <w:proofErr w:type="gramStart"/>
      <w:r w:rsidR="0030340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03403" w:rsidRDefault="00303403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2) пункт 4(3) части 1 статьи 5 «Полномочия органов местного самоуправления Успенского сельсовета по решению вопросов местного значения» признать утратившим силу;</w:t>
      </w:r>
    </w:p>
    <w:p w:rsidR="00C26B56" w:rsidRDefault="00303403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3) в абзаце 2 части 5 статьи 9</w:t>
      </w:r>
      <w:r w:rsidR="00FB6D2B">
        <w:rPr>
          <w:rFonts w:ascii="Times New Roman" w:hAnsi="Times New Roman" w:cs="Times New Roman"/>
          <w:sz w:val="24"/>
          <w:szCs w:val="24"/>
        </w:rPr>
        <w:t xml:space="preserve">,ч.3 ст.10,чч 4,5 ст.11,пп. а, б, п.2 ч. 5-1 ст.24,пп. </w:t>
      </w:r>
      <w:proofErr w:type="spellStart"/>
      <w:r w:rsidR="00FB6D2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B6D2B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FB6D2B">
        <w:rPr>
          <w:rFonts w:ascii="Times New Roman" w:hAnsi="Times New Roman" w:cs="Times New Roman"/>
          <w:sz w:val="24"/>
          <w:szCs w:val="24"/>
        </w:rPr>
        <w:t>,п</w:t>
      </w:r>
      <w:proofErr w:type="spellEnd"/>
      <w:r w:rsidR="00FB6D2B">
        <w:rPr>
          <w:rFonts w:ascii="Times New Roman" w:hAnsi="Times New Roman" w:cs="Times New Roman"/>
          <w:sz w:val="24"/>
          <w:szCs w:val="24"/>
        </w:rPr>
        <w:t xml:space="preserve">. 2ч. 6 ст.29,ч.3 ст.35,п. в п. 2.,пп. </w:t>
      </w:r>
      <w:proofErr w:type="spellStart"/>
      <w:r w:rsidR="00FB6D2B">
        <w:rPr>
          <w:rFonts w:ascii="Times New Roman" w:hAnsi="Times New Roman" w:cs="Times New Roman"/>
          <w:sz w:val="24"/>
          <w:szCs w:val="24"/>
        </w:rPr>
        <w:t>а,б</w:t>
      </w:r>
      <w:proofErr w:type="spellEnd"/>
      <w:r w:rsidR="00FB6D2B">
        <w:rPr>
          <w:rFonts w:ascii="Times New Roman" w:hAnsi="Times New Roman" w:cs="Times New Roman"/>
          <w:sz w:val="24"/>
          <w:szCs w:val="24"/>
        </w:rPr>
        <w:t>, п. 3,п.4,5,6,9 ч.4 ст.36</w:t>
      </w:r>
      <w:r>
        <w:rPr>
          <w:rFonts w:ascii="Times New Roman" w:hAnsi="Times New Roman" w:cs="Times New Roman"/>
          <w:sz w:val="24"/>
          <w:szCs w:val="24"/>
        </w:rPr>
        <w:t xml:space="preserve"> «Местный референдум» слова  «Избирательной комиссией Курской </w:t>
      </w:r>
      <w:r w:rsidR="00C26B56">
        <w:rPr>
          <w:rFonts w:ascii="Times New Roman" w:hAnsi="Times New Roman" w:cs="Times New Roman"/>
          <w:sz w:val="24"/>
          <w:szCs w:val="24"/>
        </w:rPr>
        <w:t>области»</w:t>
      </w:r>
    </w:p>
    <w:p w:rsidR="00FB6D2B" w:rsidRDefault="00FB6D2B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3.1)Согласно Федеральному закону от 14.03.2022 №60-ФЗ  «Об избирательной комиссии»  главу 6-1 </w:t>
      </w:r>
      <w:r w:rsidR="007772E2">
        <w:rPr>
          <w:rFonts w:ascii="Times New Roman" w:hAnsi="Times New Roman" w:cs="Times New Roman"/>
          <w:sz w:val="24"/>
          <w:szCs w:val="24"/>
        </w:rPr>
        <w:t xml:space="preserve"> признать утратившей силу.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03403" w:rsidRDefault="00303403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4) в части 7 статьи 11 «Голосование по отзыву депутата Собрания депутатов Успенского сельсовета Касторенского района</w:t>
      </w:r>
      <w:proofErr w:type="gramStart"/>
      <w:r w:rsidR="00777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Главы Успенского сельсовета Касторенского района» слова  « в избирательном округе, муниципальном образовании» заменить словами « в избирательном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округе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спенском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сельсовете»;</w:t>
      </w:r>
    </w:p>
    <w:p w:rsidR="00303403" w:rsidRDefault="00303403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5) в части 3(1) статьи 15 «Публичные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бщественные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обсуждения» слова «Успенского сельсовета Касторенского района» заменить словами «Успенского сельсовета»;</w:t>
      </w:r>
    </w:p>
    <w:p w:rsidR="00303403" w:rsidRDefault="00F9058F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6) в подпункте «б» пункта 2 части 5(1) статьи 24 «Статус депутата Собрания депутатов Успенского сельсовета Касторенского района»  «(руководителя Администрации Курской области)» исключить;</w:t>
      </w:r>
    </w:p>
    <w:p w:rsidR="00F9058F" w:rsidRDefault="00F9058F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7)в статье 25 «Заседание Собрания депутатов Успенского сельсовета Касторенского района»:</w:t>
      </w:r>
    </w:p>
    <w:p w:rsidR="00F9058F" w:rsidRDefault="00F9058F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в части 1 слова «устанавливается Регламентом Собрания депутатов» заменить словами «устанавливается Регламентом Собрания депутатов Успенского сельсовета Касторенского района»;</w:t>
      </w:r>
    </w:p>
    <w:p w:rsidR="00F9058F" w:rsidRDefault="00F9058F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-в части 4.1.  слова  «избранных депутатов Успенского сельсовета Касторенского района» заменить словами «избранных депутатов Собрания  депутатов Успенского сельсовета Касторенского района»;</w:t>
      </w:r>
    </w:p>
    <w:p w:rsidR="00F9058F" w:rsidRDefault="00F9058F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8) в подпункте «б» пункта 2 части 6 статьи 29 «Глава Успенского сельсовета Касторенского района» слова «(руководителя Администрации Курской области)» исключить;</w:t>
      </w:r>
    </w:p>
    <w:p w:rsidR="00F9058F" w:rsidRDefault="00F9058F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9) абзац 3 части 5 статьи 33 «Администрация Успенского сельсовета Касторенского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»и</w:t>
      </w:r>
      <w:proofErr w:type="gramEnd"/>
      <w:r>
        <w:rPr>
          <w:rFonts w:ascii="Times New Roman" w:hAnsi="Times New Roman" w:cs="Times New Roman"/>
          <w:sz w:val="24"/>
          <w:szCs w:val="24"/>
        </w:rPr>
        <w:t>зложить в следующей редакции:</w:t>
      </w:r>
    </w:p>
    <w:p w:rsidR="00F9058F" w:rsidRDefault="00F9058F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«Организация и осуществление видов муниципального контроля регулируются Федеральным законом от 31 июля 2020 года №248-ФЗ « О </w:t>
      </w:r>
      <w:r w:rsidR="00CA4B47">
        <w:rPr>
          <w:rFonts w:ascii="Times New Roman" w:hAnsi="Times New Roman" w:cs="Times New Roman"/>
          <w:sz w:val="24"/>
          <w:szCs w:val="24"/>
        </w:rPr>
        <w:t>государственном контрол</w:t>
      </w:r>
      <w:proofErr w:type="gramStart"/>
      <w:r w:rsidR="00CA4B4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CA4B47">
        <w:rPr>
          <w:rFonts w:ascii="Times New Roman" w:hAnsi="Times New Roman" w:cs="Times New Roman"/>
          <w:sz w:val="24"/>
          <w:szCs w:val="24"/>
        </w:rPr>
        <w:t>надзоре) и муниципальном контроле в Российской Федерации»;</w:t>
      </w:r>
    </w:p>
    <w:p w:rsidR="00CA4B47" w:rsidRDefault="00CA4B47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10) в части 3 статьи 44 «Исполнение местного бюджета» слова «Кассовое обслуживание» заменить словами «Казначейское обслуживание»;</w:t>
      </w:r>
    </w:p>
    <w:p w:rsidR="00CA4B47" w:rsidRDefault="00CA4B47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11) абзац 2 части 5 статьи 45 «Бюджетная отчетность об исполнении бюджета Успенского сельсовета» изложить в следующей редакции:</w:t>
      </w:r>
    </w:p>
    <w:p w:rsidR="007772E2" w:rsidRDefault="00CA4B47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«Одновременно с годовым отчетом об исполнении бюджета  представляются пояснительная записка к нему, содержащая  анализ исполнения бюджета и бюджетной отчетности, и сведения о выполнении государственного (муниципального) задания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иных результатах использования бюджетных ассигнований, проект решения об исполнении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бюджета,иная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бюджетная отчетность об исполнении  соответствующего бюджета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документы,предусмотренные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бюджетным законодательством Российской Федерации.».</w:t>
      </w:r>
    </w:p>
    <w:p w:rsidR="007772E2" w:rsidRDefault="00BD0F3B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  <w:r w:rsidR="007772E2">
        <w:rPr>
          <w:rFonts w:ascii="Times New Roman" w:hAnsi="Times New Roman" w:cs="Times New Roman"/>
          <w:sz w:val="24"/>
          <w:szCs w:val="24"/>
        </w:rPr>
        <w:t xml:space="preserve">Успенского сельсовета                        </w:t>
      </w:r>
      <w:proofErr w:type="spellStart"/>
      <w:r w:rsidR="007772E2">
        <w:rPr>
          <w:rFonts w:ascii="Times New Roman" w:hAnsi="Times New Roman" w:cs="Times New Roman"/>
          <w:sz w:val="24"/>
          <w:szCs w:val="24"/>
        </w:rPr>
        <w:t>Т.А.Хлынина</w:t>
      </w:r>
      <w:proofErr w:type="spellEnd"/>
    </w:p>
    <w:p w:rsidR="00BD0F3B" w:rsidRPr="00303403" w:rsidRDefault="007772E2" w:rsidP="0030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Успенского сельсовета                                                                         Г.Д.Обухова</w:t>
      </w:r>
    </w:p>
    <w:sectPr w:rsidR="00BD0F3B" w:rsidRPr="00303403" w:rsidSect="00EC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9F0"/>
    <w:multiLevelType w:val="hybridMultilevel"/>
    <w:tmpl w:val="EC6EB698"/>
    <w:lvl w:ilvl="0" w:tplc="80A6CD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7E22F72"/>
    <w:multiLevelType w:val="hybridMultilevel"/>
    <w:tmpl w:val="9AC28CCA"/>
    <w:lvl w:ilvl="0" w:tplc="AE0EF37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892E1B"/>
    <w:rsid w:val="00303403"/>
    <w:rsid w:val="006B01BA"/>
    <w:rsid w:val="007772E2"/>
    <w:rsid w:val="00845A87"/>
    <w:rsid w:val="00892E1B"/>
    <w:rsid w:val="00B76F38"/>
    <w:rsid w:val="00BD0F3B"/>
    <w:rsid w:val="00C26B56"/>
    <w:rsid w:val="00C27D37"/>
    <w:rsid w:val="00C7668E"/>
    <w:rsid w:val="00CA4B47"/>
    <w:rsid w:val="00EC43CE"/>
    <w:rsid w:val="00F87F3B"/>
    <w:rsid w:val="00F9058F"/>
    <w:rsid w:val="00FB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92E1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92E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27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2023-02-06T13:01:00Z</dcterms:created>
  <dcterms:modified xsi:type="dcterms:W3CDTF">2023-03-01T11:13:00Z</dcterms:modified>
</cp:coreProperties>
</file>