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7E" w:rsidRDefault="006B097E" w:rsidP="003B1A5E">
      <w:pPr>
        <w:ind w:right="-6"/>
        <w:jc w:val="right"/>
        <w:rPr>
          <w:sz w:val="28"/>
          <w:szCs w:val="28"/>
        </w:rPr>
      </w:pPr>
    </w:p>
    <w:p w:rsidR="006B097E" w:rsidRPr="009806F6" w:rsidRDefault="006B097E" w:rsidP="009806F6">
      <w:pPr>
        <w:keepNext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СО</w:t>
      </w:r>
      <w:bookmarkStart w:id="0" w:name="_GoBack"/>
      <w:bookmarkEnd w:id="0"/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БРАНИЕ ДЕПУТАТОВ</w:t>
      </w:r>
    </w:p>
    <w:p w:rsidR="006B097E" w:rsidRPr="009806F6" w:rsidRDefault="006B097E" w:rsidP="00082BEB">
      <w:pPr>
        <w:keepNext/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УСПЕН</w:t>
      </w:r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СКОГО СЕЛЬСОВЕТА</w:t>
      </w:r>
    </w:p>
    <w:p w:rsidR="006B097E" w:rsidRPr="009806F6" w:rsidRDefault="006B097E" w:rsidP="009806F6">
      <w:pPr>
        <w:keepNext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КАСТОРЕНСКОГО  РАЙОНА КУРСКОЙ ОБЛАСТИ</w:t>
      </w:r>
    </w:p>
    <w:p w:rsidR="006B097E" w:rsidRPr="009806F6" w:rsidRDefault="006B097E" w:rsidP="009806F6">
      <w:pPr>
        <w:jc w:val="center"/>
        <w:rPr>
          <w:rFonts w:ascii="Arial" w:hAnsi="Arial" w:cs="Arial"/>
          <w:sz w:val="32"/>
          <w:szCs w:val="32"/>
        </w:rPr>
      </w:pPr>
    </w:p>
    <w:p w:rsidR="006B097E" w:rsidRPr="009806F6" w:rsidRDefault="006B097E" w:rsidP="009806F6">
      <w:pPr>
        <w:jc w:val="center"/>
        <w:rPr>
          <w:rFonts w:ascii="Arial" w:hAnsi="Arial" w:cs="Arial"/>
          <w:sz w:val="32"/>
          <w:szCs w:val="32"/>
        </w:rPr>
      </w:pPr>
    </w:p>
    <w:p w:rsidR="006B097E" w:rsidRPr="009806F6" w:rsidRDefault="006B097E" w:rsidP="009806F6">
      <w:pPr>
        <w:keepNext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6B097E" w:rsidRPr="009806F6" w:rsidRDefault="006B097E" w:rsidP="009806F6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6B097E" w:rsidRPr="009806F6" w:rsidRDefault="006B097E" w:rsidP="00482A80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06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32"/>
            <w:szCs w:val="32"/>
          </w:rPr>
          <w:t>2019 г</w:t>
        </w:r>
      </w:smartTag>
      <w:r>
        <w:rPr>
          <w:rFonts w:ascii="Arial" w:hAnsi="Arial" w:cs="Arial"/>
          <w:b/>
          <w:sz w:val="32"/>
          <w:szCs w:val="32"/>
        </w:rPr>
        <w:t>.  №  18</w:t>
      </w:r>
    </w:p>
    <w:p w:rsidR="006B097E" w:rsidRDefault="006B097E" w:rsidP="003B1A5E">
      <w:pPr>
        <w:ind w:right="-6"/>
        <w:jc w:val="center"/>
        <w:rPr>
          <w:sz w:val="28"/>
          <w:szCs w:val="28"/>
        </w:rPr>
      </w:pPr>
    </w:p>
    <w:p w:rsidR="006B097E" w:rsidRDefault="006B097E" w:rsidP="003B1A5E">
      <w:pPr>
        <w:ind w:right="-6"/>
        <w:jc w:val="center"/>
        <w:rPr>
          <w:sz w:val="28"/>
          <w:szCs w:val="28"/>
        </w:rPr>
      </w:pPr>
    </w:p>
    <w:p w:rsidR="006B097E" w:rsidRDefault="006B097E" w:rsidP="003B1A5E">
      <w:pPr>
        <w:ind w:right="-6"/>
        <w:jc w:val="center"/>
        <w:rPr>
          <w:sz w:val="28"/>
          <w:szCs w:val="28"/>
        </w:rPr>
      </w:pPr>
    </w:p>
    <w:p w:rsidR="006B097E" w:rsidRPr="00482A80" w:rsidRDefault="006B097E" w:rsidP="003B1A5E">
      <w:pPr>
        <w:pStyle w:val="BodyText"/>
        <w:ind w:right="-6"/>
        <w:jc w:val="left"/>
        <w:rPr>
          <w:rFonts w:ascii="Arial" w:hAnsi="Arial" w:cs="Arial"/>
          <w:b w:val="0"/>
          <w:sz w:val="24"/>
          <w:szCs w:val="24"/>
        </w:rPr>
      </w:pPr>
      <w:r w:rsidRPr="00482A80">
        <w:rPr>
          <w:rFonts w:ascii="Arial" w:hAnsi="Arial" w:cs="Arial"/>
          <w:b w:val="0"/>
          <w:sz w:val="24"/>
          <w:szCs w:val="24"/>
        </w:rPr>
        <w:t xml:space="preserve">О земельном налоге </w:t>
      </w:r>
    </w:p>
    <w:p w:rsidR="006B097E" w:rsidRPr="00482A80" w:rsidRDefault="006B097E" w:rsidP="003B1A5E">
      <w:pPr>
        <w:pStyle w:val="BodyTextIndent"/>
        <w:ind w:right="-6"/>
        <w:rPr>
          <w:rFonts w:ascii="Arial" w:hAnsi="Arial" w:cs="Arial"/>
          <w:sz w:val="24"/>
          <w:szCs w:val="24"/>
        </w:rPr>
      </w:pPr>
    </w:p>
    <w:p w:rsidR="006B097E" w:rsidRPr="00482A80" w:rsidRDefault="006B097E" w:rsidP="003B1A5E">
      <w:pPr>
        <w:pStyle w:val="BodyTextIndent"/>
        <w:ind w:right="-6"/>
        <w:rPr>
          <w:rFonts w:ascii="Arial" w:hAnsi="Arial" w:cs="Arial"/>
          <w:sz w:val="24"/>
          <w:szCs w:val="24"/>
        </w:rPr>
      </w:pPr>
    </w:p>
    <w:p w:rsidR="006B097E" w:rsidRPr="00482A80" w:rsidRDefault="006B097E" w:rsidP="0057161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r>
        <w:rPr>
          <w:rFonts w:ascii="Arial" w:hAnsi="Arial" w:cs="Arial"/>
        </w:rPr>
        <w:t>Успен</w:t>
      </w:r>
      <w:r w:rsidRPr="00482A80">
        <w:rPr>
          <w:rFonts w:ascii="Arial" w:hAnsi="Arial" w:cs="Arial"/>
        </w:rPr>
        <w:t>ского сельсовета Касторенского района Курской области   РЕШИЛО:</w:t>
      </w:r>
    </w:p>
    <w:p w:rsidR="006B097E" w:rsidRPr="00482A80" w:rsidRDefault="006B097E" w:rsidP="005169FF">
      <w:pPr>
        <w:ind w:right="-6" w:firstLine="709"/>
        <w:jc w:val="both"/>
        <w:rPr>
          <w:rFonts w:ascii="Arial" w:hAnsi="Arial" w:cs="Arial"/>
        </w:rPr>
      </w:pPr>
    </w:p>
    <w:p w:rsidR="006B097E" w:rsidRPr="00482A80" w:rsidRDefault="006B097E" w:rsidP="009806F6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1.Установить на территории муниципального образования«</w:t>
      </w:r>
      <w:r>
        <w:rPr>
          <w:rFonts w:ascii="Arial" w:hAnsi="Arial" w:cs="Arial"/>
        </w:rPr>
        <w:t xml:space="preserve"> Успен</w:t>
      </w:r>
      <w:r w:rsidRPr="00482A80">
        <w:rPr>
          <w:rFonts w:ascii="Arial" w:hAnsi="Arial" w:cs="Arial"/>
        </w:rPr>
        <w:t>ский сельсовет» Касторенского района Курской области 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rFonts w:ascii="Arial" w:hAnsi="Arial" w:cs="Arial"/>
        </w:rPr>
        <w:t xml:space="preserve"> «Успен</w:t>
      </w:r>
      <w:r w:rsidRPr="00482A80">
        <w:rPr>
          <w:rFonts w:ascii="Arial" w:hAnsi="Arial" w:cs="Arial"/>
        </w:rPr>
        <w:t>ский сельсовет» Касторенского района Курской области.</w:t>
      </w:r>
    </w:p>
    <w:p w:rsidR="006B097E" w:rsidRPr="00482A80" w:rsidRDefault="006B097E" w:rsidP="005169F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6B097E" w:rsidRPr="00482A80" w:rsidRDefault="006B097E" w:rsidP="005169F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1) 0,3 процента в отношении земельных участков:</w:t>
      </w:r>
    </w:p>
    <w:p w:rsidR="006B097E" w:rsidRPr="00482A80" w:rsidRDefault="006B097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B097E" w:rsidRPr="00482A80" w:rsidRDefault="006B097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  <w:lang w:eastAsia="en-US"/>
        </w:rPr>
        <w:t>занятых</w:t>
      </w:r>
      <w:r>
        <w:rPr>
          <w:rFonts w:ascii="Arial" w:hAnsi="Arial" w:cs="Arial"/>
          <w:lang w:eastAsia="en-US"/>
        </w:rPr>
        <w:t xml:space="preserve"> </w:t>
      </w:r>
      <w:hyperlink r:id="rId5" w:history="1">
        <w:r w:rsidRPr="00482A80">
          <w:rPr>
            <w:rFonts w:ascii="Arial" w:hAnsi="Arial" w:cs="Arial"/>
            <w:lang w:eastAsia="en-US"/>
          </w:rPr>
          <w:t>жилищным фондом</w:t>
        </w:r>
      </w:hyperlink>
      <w:r w:rsidRPr="00482A80">
        <w:rPr>
          <w:rFonts w:ascii="Arial" w:hAnsi="Arial" w:cs="Arial"/>
          <w:lang w:eastAsia="en-US"/>
        </w:rPr>
        <w:t xml:space="preserve"> и </w:t>
      </w:r>
      <w:hyperlink r:id="rId6" w:history="1">
        <w:r w:rsidRPr="00482A80">
          <w:rPr>
            <w:rFonts w:ascii="Arial" w:hAnsi="Arial" w:cs="Arial"/>
            <w:lang w:eastAsia="en-US"/>
          </w:rPr>
          <w:t>объектами инженерной инфраструктуры</w:t>
        </w:r>
      </w:hyperlink>
      <w:r w:rsidRPr="00482A80">
        <w:rPr>
          <w:rFonts w:ascii="Arial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B097E" w:rsidRPr="00482A80" w:rsidRDefault="006B097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482A80">
          <w:rPr>
            <w:rFonts w:ascii="Arial" w:hAnsi="Arial" w:cs="Arial"/>
            <w:lang w:eastAsia="en-US"/>
          </w:rPr>
          <w:t>законом</w:t>
        </w:r>
      </w:hyperlink>
      <w:r w:rsidRPr="00482A80">
        <w:rPr>
          <w:rFonts w:ascii="Arial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B097E" w:rsidRPr="00482A80" w:rsidRDefault="006B097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482A80">
          <w:rPr>
            <w:rFonts w:ascii="Arial" w:hAnsi="Arial" w:cs="Arial"/>
            <w:lang w:eastAsia="en-US"/>
          </w:rPr>
          <w:t>законодательством</w:t>
        </w:r>
      </w:hyperlink>
      <w:r w:rsidRPr="00482A80">
        <w:rPr>
          <w:rFonts w:ascii="Arial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6B097E" w:rsidRPr="00482A80" w:rsidRDefault="006B097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2) 1,5 процента в отношении прочих земельных участков.</w:t>
      </w:r>
    </w:p>
    <w:p w:rsidR="006B097E" w:rsidRDefault="006B097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3.Предоставить льготу в виде полного освобождения от уплаты земельного налога следующим категориям граждан:</w:t>
      </w:r>
    </w:p>
    <w:p w:rsidR="006B097E" w:rsidRDefault="006B097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ветеранам и инвалидам Великой Отечественной войны;</w:t>
      </w:r>
    </w:p>
    <w:p w:rsidR="006B097E" w:rsidRPr="00482A80" w:rsidRDefault="006B097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-вдовам ветеранов и</w:t>
      </w:r>
      <w:r w:rsidRPr="00082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инвалидам Великой Отечественной войны;</w:t>
      </w:r>
    </w:p>
    <w:p w:rsidR="006B097E" w:rsidRPr="00482A80" w:rsidRDefault="006B097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- лицам в возрасте 80 лет и старше.</w:t>
      </w:r>
    </w:p>
    <w:p w:rsidR="006B097E" w:rsidRPr="00482A80" w:rsidRDefault="006B097E" w:rsidP="009E25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482A80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Pr="00482A80">
        <w:rPr>
          <w:rFonts w:ascii="Arial" w:hAnsi="Arial" w:cs="Arial"/>
          <w:lang w:eastAsia="en-US"/>
        </w:rPr>
        <w:t>второй квартал и третий квартал календарного года.</w:t>
      </w:r>
    </w:p>
    <w:p w:rsidR="006B097E" w:rsidRPr="00482A80" w:rsidRDefault="006B097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482A80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</w:t>
      </w:r>
      <w:r>
        <w:rPr>
          <w:sz w:val="24"/>
          <w:szCs w:val="24"/>
        </w:rPr>
        <w:t xml:space="preserve"> </w:t>
      </w:r>
      <w:r w:rsidRPr="00482A80">
        <w:rPr>
          <w:sz w:val="24"/>
          <w:szCs w:val="24"/>
        </w:rPr>
        <w:t>апреля, 5 июля, 5 октября.</w:t>
      </w:r>
    </w:p>
    <w:p w:rsidR="006B097E" w:rsidRPr="00482A80" w:rsidRDefault="006B097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482A80">
        <w:rPr>
          <w:sz w:val="24"/>
          <w:szCs w:val="24"/>
        </w:rPr>
        <w:t>5. Установить срок уплаты земельного налогадля налогоплательщиков - организаций - не позднее 5 февраля года, следующего за истекшим налоговым периодом.</w:t>
      </w:r>
    </w:p>
    <w:p w:rsidR="006B097E" w:rsidRPr="00482A80" w:rsidRDefault="006B097E" w:rsidP="005169F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6.Признать утратившими силу решения Соб</w:t>
      </w:r>
      <w:r>
        <w:rPr>
          <w:rFonts w:ascii="Arial" w:hAnsi="Arial" w:cs="Arial"/>
        </w:rPr>
        <w:t>рания депутатов Успен</w:t>
      </w:r>
      <w:r w:rsidRPr="00482A80">
        <w:rPr>
          <w:rFonts w:ascii="Arial" w:hAnsi="Arial" w:cs="Arial"/>
        </w:rPr>
        <w:t>ского сельсовета Касторенского района Курской области:</w:t>
      </w:r>
    </w:p>
    <w:p w:rsidR="006B097E" w:rsidRDefault="006B097E" w:rsidP="007A25C2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21.11.2012 г  № 23</w:t>
      </w:r>
      <w:r w:rsidRPr="00482A80">
        <w:rPr>
          <w:rFonts w:ascii="Arial" w:hAnsi="Arial" w:cs="Arial"/>
        </w:rPr>
        <w:t xml:space="preserve"> «О земельном налоге»;</w:t>
      </w:r>
    </w:p>
    <w:p w:rsidR="006B097E" w:rsidRPr="00482A80" w:rsidRDefault="006B097E" w:rsidP="007A25C2">
      <w:pPr>
        <w:ind w:right="-6" w:firstLine="70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- от 26.11.2012 г № 25</w:t>
      </w:r>
      <w:r w:rsidRPr="00482A80">
        <w:rPr>
          <w:rFonts w:ascii="Arial" w:hAnsi="Arial" w:cs="Arial"/>
        </w:rPr>
        <w:t xml:space="preserve"> «О внесении изменений в Ре</w:t>
      </w:r>
      <w:r>
        <w:rPr>
          <w:rFonts w:ascii="Arial" w:hAnsi="Arial" w:cs="Arial"/>
        </w:rPr>
        <w:t>шение Собрания депутатов Успен</w:t>
      </w:r>
      <w:r w:rsidRPr="00482A80">
        <w:rPr>
          <w:rFonts w:ascii="Arial" w:hAnsi="Arial" w:cs="Arial"/>
        </w:rPr>
        <w:t>ского сельсовета Касторенск</w:t>
      </w:r>
      <w:r>
        <w:rPr>
          <w:rFonts w:ascii="Arial" w:hAnsi="Arial" w:cs="Arial"/>
        </w:rPr>
        <w:t>ого района Курской области  № 23 от 21.11.2012 г</w:t>
      </w:r>
      <w:r w:rsidRPr="00482A80">
        <w:rPr>
          <w:rFonts w:ascii="Arial" w:hAnsi="Arial" w:cs="Arial"/>
        </w:rPr>
        <w:t>».</w:t>
      </w:r>
    </w:p>
    <w:p w:rsidR="006B097E" w:rsidRPr="00482A80" w:rsidRDefault="006B097E" w:rsidP="005169FF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-от 24.09.2014 г №14</w:t>
      </w:r>
      <w:r w:rsidRPr="00482A80">
        <w:rPr>
          <w:rFonts w:ascii="Arial" w:hAnsi="Arial" w:cs="Arial"/>
        </w:rPr>
        <w:t xml:space="preserve"> «О внесении изменений в Ре</w:t>
      </w:r>
      <w:r>
        <w:rPr>
          <w:rFonts w:ascii="Arial" w:hAnsi="Arial" w:cs="Arial"/>
        </w:rPr>
        <w:t>шение Собрания депутатов Успен</w:t>
      </w:r>
      <w:r w:rsidRPr="00482A80">
        <w:rPr>
          <w:rFonts w:ascii="Arial" w:hAnsi="Arial" w:cs="Arial"/>
        </w:rPr>
        <w:t>ского сельсовета Касторенск</w:t>
      </w:r>
      <w:r>
        <w:rPr>
          <w:rFonts w:ascii="Arial" w:hAnsi="Arial" w:cs="Arial"/>
        </w:rPr>
        <w:t>ого района Курской области  № 23 от 21.11.2012 г</w:t>
      </w:r>
      <w:r w:rsidRPr="00482A80">
        <w:rPr>
          <w:rFonts w:ascii="Arial" w:hAnsi="Arial" w:cs="Arial"/>
        </w:rPr>
        <w:t>».</w:t>
      </w:r>
    </w:p>
    <w:p w:rsidR="006B097E" w:rsidRPr="00482A80" w:rsidRDefault="006B097E" w:rsidP="005169F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6B097E" w:rsidRPr="00482A80" w:rsidRDefault="006B097E" w:rsidP="003B1A5E">
      <w:pPr>
        <w:ind w:right="-6" w:firstLine="851"/>
        <w:jc w:val="both"/>
        <w:rPr>
          <w:rFonts w:ascii="Arial" w:hAnsi="Arial" w:cs="Arial"/>
        </w:rPr>
      </w:pPr>
    </w:p>
    <w:p w:rsidR="006B097E" w:rsidRPr="00482A80" w:rsidRDefault="006B097E" w:rsidP="003B1A5E">
      <w:pPr>
        <w:ind w:right="-6" w:firstLine="851"/>
        <w:jc w:val="both"/>
        <w:rPr>
          <w:rFonts w:ascii="Arial" w:hAnsi="Arial" w:cs="Arial"/>
        </w:rPr>
      </w:pPr>
    </w:p>
    <w:p w:rsidR="006B097E" w:rsidRPr="00482A80" w:rsidRDefault="006B097E" w:rsidP="003B1A5E">
      <w:pPr>
        <w:ind w:right="-6" w:firstLine="851"/>
        <w:jc w:val="both"/>
        <w:rPr>
          <w:rFonts w:ascii="Arial" w:hAnsi="Arial" w:cs="Arial"/>
        </w:rPr>
      </w:pPr>
    </w:p>
    <w:p w:rsidR="006B097E" w:rsidRPr="00482A80" w:rsidRDefault="006B097E" w:rsidP="006049B3">
      <w:pPr>
        <w:ind w:right="-6"/>
        <w:rPr>
          <w:rFonts w:ascii="Arial" w:hAnsi="Arial" w:cs="Arial"/>
        </w:rPr>
      </w:pPr>
      <w:r w:rsidRPr="00482A80">
        <w:rPr>
          <w:rFonts w:ascii="Arial" w:hAnsi="Arial" w:cs="Arial"/>
        </w:rPr>
        <w:t xml:space="preserve">Председатель Собрания депутатов                     </w:t>
      </w:r>
      <w:r>
        <w:rPr>
          <w:rFonts w:ascii="Arial" w:hAnsi="Arial" w:cs="Arial"/>
        </w:rPr>
        <w:t xml:space="preserve">              Ю.В.Маслихова</w:t>
      </w:r>
    </w:p>
    <w:p w:rsidR="006B097E" w:rsidRPr="00482A80" w:rsidRDefault="006B097E" w:rsidP="006049B3">
      <w:pPr>
        <w:ind w:right="-6"/>
        <w:rPr>
          <w:rFonts w:ascii="Arial" w:hAnsi="Arial" w:cs="Arial"/>
        </w:rPr>
      </w:pPr>
    </w:p>
    <w:p w:rsidR="006B097E" w:rsidRPr="00482A80" w:rsidRDefault="006B097E" w:rsidP="006049B3">
      <w:pPr>
        <w:ind w:right="-6"/>
        <w:rPr>
          <w:rFonts w:ascii="Arial" w:hAnsi="Arial" w:cs="Arial"/>
        </w:rPr>
      </w:pPr>
      <w:r w:rsidRPr="00482A80">
        <w:rPr>
          <w:rFonts w:ascii="Arial" w:hAnsi="Arial" w:cs="Arial"/>
        </w:rPr>
        <w:t>Глава</w:t>
      </w:r>
    </w:p>
    <w:p w:rsidR="006B097E" w:rsidRPr="00482A80" w:rsidRDefault="006B097E" w:rsidP="006049B3">
      <w:pPr>
        <w:ind w:right="-6"/>
        <w:rPr>
          <w:rFonts w:ascii="Arial" w:hAnsi="Arial" w:cs="Arial"/>
        </w:rPr>
      </w:pPr>
      <w:r>
        <w:rPr>
          <w:rFonts w:ascii="Arial" w:hAnsi="Arial" w:cs="Arial"/>
        </w:rPr>
        <w:t>Успен</w:t>
      </w:r>
      <w:r w:rsidRPr="00482A80">
        <w:rPr>
          <w:rFonts w:ascii="Arial" w:hAnsi="Arial" w:cs="Arial"/>
        </w:rPr>
        <w:t xml:space="preserve">ского сельсовета                            </w:t>
      </w:r>
      <w:r>
        <w:rPr>
          <w:rFonts w:ascii="Arial" w:hAnsi="Arial" w:cs="Arial"/>
        </w:rPr>
        <w:t xml:space="preserve">                            К.М.Осипова</w:t>
      </w:r>
    </w:p>
    <w:sectPr w:rsidR="006B097E" w:rsidRPr="00482A80" w:rsidSect="00482A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5E"/>
    <w:rsid w:val="00054EA8"/>
    <w:rsid w:val="00082BEB"/>
    <w:rsid w:val="001B4FEE"/>
    <w:rsid w:val="001F73BE"/>
    <w:rsid w:val="00243F2C"/>
    <w:rsid w:val="002E06BF"/>
    <w:rsid w:val="002E3212"/>
    <w:rsid w:val="0030203C"/>
    <w:rsid w:val="00352DC7"/>
    <w:rsid w:val="00373115"/>
    <w:rsid w:val="003B1A5E"/>
    <w:rsid w:val="00440753"/>
    <w:rsid w:val="00440A28"/>
    <w:rsid w:val="00482A80"/>
    <w:rsid w:val="00487ADB"/>
    <w:rsid w:val="00497FCB"/>
    <w:rsid w:val="004B4D47"/>
    <w:rsid w:val="005169FF"/>
    <w:rsid w:val="0057161F"/>
    <w:rsid w:val="005E7BE2"/>
    <w:rsid w:val="00603D37"/>
    <w:rsid w:val="006049B3"/>
    <w:rsid w:val="006416B1"/>
    <w:rsid w:val="0065293E"/>
    <w:rsid w:val="006B097E"/>
    <w:rsid w:val="00732E65"/>
    <w:rsid w:val="007A25C2"/>
    <w:rsid w:val="007F4E9E"/>
    <w:rsid w:val="00851F4C"/>
    <w:rsid w:val="008B428D"/>
    <w:rsid w:val="008C4B99"/>
    <w:rsid w:val="00901D91"/>
    <w:rsid w:val="00927927"/>
    <w:rsid w:val="009806F6"/>
    <w:rsid w:val="009951F1"/>
    <w:rsid w:val="009B7F28"/>
    <w:rsid w:val="009E25A1"/>
    <w:rsid w:val="00AE46D0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B1A5E"/>
    <w:pPr>
      <w:ind w:firstLine="851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1A5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71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619</Words>
  <Characters>3530</Characters>
  <Application>Microsoft Office Outlook</Application>
  <DocSecurity>0</DocSecurity>
  <Lines>0</Lines>
  <Paragraphs>0</Paragraphs>
  <ScaleCrop>false</ScaleCrop>
  <Company>Комитет финансов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Stepanova_S</dc:creator>
  <cp:keywords/>
  <dc:description/>
  <cp:lastModifiedBy>успенка</cp:lastModifiedBy>
  <cp:revision>7</cp:revision>
  <cp:lastPrinted>2019-09-06T06:11:00Z</cp:lastPrinted>
  <dcterms:created xsi:type="dcterms:W3CDTF">2019-08-19T12:00:00Z</dcterms:created>
  <dcterms:modified xsi:type="dcterms:W3CDTF">2019-09-06T06:13:00Z</dcterms:modified>
</cp:coreProperties>
</file>