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1F" w:rsidRPr="006D77FB" w:rsidRDefault="00995F1F" w:rsidP="006D77F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D77FB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995F1F" w:rsidRPr="006D77FB" w:rsidRDefault="00995F1F" w:rsidP="006D77F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D77FB">
        <w:rPr>
          <w:rFonts w:ascii="Arial" w:hAnsi="Arial" w:cs="Arial"/>
          <w:b/>
          <w:sz w:val="32"/>
          <w:szCs w:val="32"/>
        </w:rPr>
        <w:t>АДМИНИСТРАЦИЯ УСПЕНСКОГО   СЕЛЬСОВЕТА</w:t>
      </w:r>
    </w:p>
    <w:p w:rsidR="00995F1F" w:rsidRPr="006D77FB" w:rsidRDefault="00995F1F" w:rsidP="006D77F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D77FB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995F1F" w:rsidRPr="006D77FB" w:rsidRDefault="00995F1F" w:rsidP="006D77F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95F1F" w:rsidRPr="006D77FB" w:rsidRDefault="00995F1F" w:rsidP="006D77F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D77FB">
        <w:rPr>
          <w:rFonts w:ascii="Arial" w:hAnsi="Arial" w:cs="Arial"/>
          <w:b/>
          <w:sz w:val="32"/>
          <w:szCs w:val="32"/>
        </w:rPr>
        <w:t>ПОСТАНОВЛЕНИЕ</w:t>
      </w:r>
    </w:p>
    <w:p w:rsidR="00995F1F" w:rsidRPr="006D77FB" w:rsidRDefault="00995F1F" w:rsidP="006D77F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95F1F" w:rsidRPr="006D77FB" w:rsidRDefault="00995F1F" w:rsidP="006D77F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Pr="006D77FB">
        <w:rPr>
          <w:rFonts w:ascii="Arial" w:hAnsi="Arial" w:cs="Arial"/>
          <w:b/>
          <w:sz w:val="32"/>
          <w:szCs w:val="32"/>
        </w:rPr>
        <w:t>от 28  января  2019 года</w:t>
      </w:r>
      <w:r w:rsidRPr="006D77FB">
        <w:rPr>
          <w:rFonts w:ascii="Arial" w:hAnsi="Arial" w:cs="Arial"/>
          <w:b/>
          <w:sz w:val="32"/>
          <w:szCs w:val="32"/>
        </w:rPr>
        <w:tab/>
        <w:t>№ 14</w:t>
      </w:r>
      <w:r w:rsidRPr="006D77FB">
        <w:rPr>
          <w:rFonts w:ascii="Arial" w:hAnsi="Arial" w:cs="Arial"/>
          <w:b/>
          <w:color w:val="FF0000"/>
          <w:sz w:val="32"/>
          <w:szCs w:val="32"/>
        </w:rPr>
        <w:tab/>
      </w:r>
      <w:r w:rsidRPr="006D77FB">
        <w:rPr>
          <w:rFonts w:ascii="Arial" w:hAnsi="Arial" w:cs="Arial"/>
          <w:b/>
          <w:sz w:val="32"/>
          <w:szCs w:val="32"/>
        </w:rPr>
        <w:tab/>
      </w:r>
      <w:r w:rsidRPr="006D77FB">
        <w:rPr>
          <w:rFonts w:ascii="Arial" w:hAnsi="Arial" w:cs="Arial"/>
          <w:b/>
          <w:sz w:val="32"/>
          <w:szCs w:val="32"/>
        </w:rPr>
        <w:tab/>
        <w:t xml:space="preserve">        </w:t>
      </w:r>
      <w:r w:rsidRPr="006D77FB">
        <w:rPr>
          <w:rFonts w:ascii="Arial" w:hAnsi="Arial" w:cs="Arial"/>
          <w:b/>
          <w:sz w:val="32"/>
          <w:szCs w:val="32"/>
        </w:rPr>
        <w:tab/>
        <w:t xml:space="preserve">        </w:t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995F1F" w:rsidRPr="006D77FB" w:rsidRDefault="00995F1F" w:rsidP="006D77F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95F1F" w:rsidRPr="006D77FB" w:rsidRDefault="00995F1F" w:rsidP="006D77F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D77FB">
        <w:rPr>
          <w:rFonts w:ascii="Arial" w:hAnsi="Arial" w:cs="Arial"/>
          <w:b/>
          <w:bCs/>
          <w:kern w:val="36"/>
          <w:sz w:val="32"/>
          <w:szCs w:val="32"/>
        </w:rPr>
        <w:t xml:space="preserve">Об утверждении </w:t>
      </w:r>
      <w:r w:rsidRPr="006D77FB">
        <w:rPr>
          <w:rFonts w:ascii="Arial" w:hAnsi="Arial" w:cs="Arial"/>
          <w:b/>
          <w:sz w:val="32"/>
          <w:szCs w:val="32"/>
        </w:rPr>
        <w:t>Порядка  создания  координационного органа  в сфере профилактики правонарушений   на территории муниципального образования «Успенский сельсовет» Касторенского района Курской области</w:t>
      </w:r>
    </w:p>
    <w:p w:rsidR="00995F1F" w:rsidRPr="006D77FB" w:rsidRDefault="00995F1F" w:rsidP="009C353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63A22">
        <w:rPr>
          <w:rFonts w:ascii="Times New Roman" w:hAnsi="Times New Roman"/>
          <w:sz w:val="24"/>
          <w:szCs w:val="24"/>
        </w:rPr>
        <w:br/>
      </w:r>
      <w:r w:rsidRPr="006D77FB">
        <w:rPr>
          <w:rFonts w:ascii="Arial" w:hAnsi="Arial" w:cs="Arial"/>
          <w:sz w:val="24"/>
          <w:szCs w:val="24"/>
        </w:rPr>
        <w:t xml:space="preserve">          В соответствии со статьей 30  </w:t>
      </w:r>
      <w:hyperlink r:id="rId5" w:history="1">
        <w:r w:rsidRPr="006D77FB">
          <w:rPr>
            <w:rFonts w:ascii="Arial" w:hAnsi="Arial" w:cs="Arial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6D77FB">
        <w:rPr>
          <w:rFonts w:ascii="Arial" w:hAnsi="Arial" w:cs="Arial"/>
          <w:sz w:val="24"/>
          <w:szCs w:val="24"/>
        </w:rPr>
        <w:t xml:space="preserve">, </w:t>
      </w:r>
      <w:r w:rsidRPr="006D77FB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6D77FB">
          <w:rPr>
            <w:rFonts w:ascii="Arial" w:hAnsi="Arial" w:cs="Arial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6D77FB">
        <w:rPr>
          <w:rFonts w:ascii="Arial" w:hAnsi="Arial" w:cs="Arial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«Успенский сельсовет» Касторенского района  Курской области,   в целях реализации полномочий в сфере профилактики правонарушений, Администрация Успенского  сельсовета Касторенского  района Курской области ПОСТАНОВЛЯЕТ:</w:t>
      </w:r>
      <w:r w:rsidRPr="006D77FB">
        <w:rPr>
          <w:rFonts w:ascii="Arial" w:hAnsi="Arial" w:cs="Arial"/>
          <w:sz w:val="24"/>
          <w:szCs w:val="24"/>
        </w:rPr>
        <w:br/>
      </w:r>
      <w:r w:rsidRPr="006D77FB">
        <w:rPr>
          <w:rFonts w:ascii="Arial" w:hAnsi="Arial" w:cs="Arial"/>
          <w:sz w:val="24"/>
          <w:szCs w:val="24"/>
        </w:rPr>
        <w:br/>
        <w:t xml:space="preserve">         1. Утвердить  Порядок создания координационного органа в сфере профилактики правонарушений на территории муниципального образования «Успенский сельсовет» Касторенского района Курской области согласно  приложению № 1  к настоящему  постановлению.</w:t>
      </w:r>
    </w:p>
    <w:p w:rsidR="00995F1F" w:rsidRPr="006D77FB" w:rsidRDefault="00995F1F" w:rsidP="009C353B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7FB">
        <w:rPr>
          <w:rFonts w:ascii="Arial" w:hAnsi="Arial" w:cs="Arial"/>
          <w:sz w:val="24"/>
          <w:szCs w:val="24"/>
        </w:rPr>
        <w:t xml:space="preserve">         2. Настоящее постановление опубликовать на официальном сайте Администрации Успенского сельсовета Касторенского района в сети Интернет  и обнародовать на информационных стендах Администрации Успенского сельсовета Касторенского района.</w:t>
      </w:r>
    </w:p>
    <w:p w:rsidR="00995F1F" w:rsidRPr="006D77FB" w:rsidRDefault="00995F1F" w:rsidP="0042547A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7FB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995F1F" w:rsidRPr="006D77FB" w:rsidRDefault="00995F1F" w:rsidP="0042547A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7FB">
        <w:rPr>
          <w:rFonts w:ascii="Arial" w:hAnsi="Arial" w:cs="Arial"/>
          <w:sz w:val="24"/>
          <w:szCs w:val="24"/>
        </w:rPr>
        <w:t xml:space="preserve">        4. Контроль за исполнением данного постановления оставляю за собой.</w:t>
      </w:r>
    </w:p>
    <w:p w:rsidR="00995F1F" w:rsidRPr="006D77FB" w:rsidRDefault="00995F1F" w:rsidP="0042547A">
      <w:pPr>
        <w:jc w:val="both"/>
        <w:rPr>
          <w:rFonts w:ascii="Arial" w:hAnsi="Arial" w:cs="Arial"/>
          <w:sz w:val="24"/>
          <w:szCs w:val="24"/>
        </w:rPr>
      </w:pPr>
    </w:p>
    <w:p w:rsidR="00995F1F" w:rsidRPr="006D77FB" w:rsidRDefault="00995F1F" w:rsidP="0042547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D77FB">
        <w:rPr>
          <w:rFonts w:ascii="Arial" w:hAnsi="Arial" w:cs="Arial"/>
          <w:sz w:val="24"/>
          <w:szCs w:val="24"/>
        </w:rPr>
        <w:tab/>
        <w:t xml:space="preserve"> </w:t>
      </w:r>
      <w:r w:rsidRPr="006D77FB">
        <w:rPr>
          <w:rFonts w:ascii="Arial" w:hAnsi="Arial" w:cs="Arial"/>
          <w:sz w:val="24"/>
          <w:szCs w:val="24"/>
        </w:rPr>
        <w:tab/>
      </w:r>
    </w:p>
    <w:p w:rsidR="00995F1F" w:rsidRPr="006D77FB" w:rsidRDefault="00995F1F" w:rsidP="0042547A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D77FB">
        <w:rPr>
          <w:rFonts w:ascii="Arial" w:hAnsi="Arial" w:cs="Arial"/>
          <w:color w:val="000000"/>
          <w:sz w:val="24"/>
          <w:szCs w:val="24"/>
        </w:rPr>
        <w:t xml:space="preserve">И.о.Главы </w:t>
      </w:r>
    </w:p>
    <w:p w:rsidR="00995F1F" w:rsidRPr="006D77FB" w:rsidRDefault="00995F1F" w:rsidP="004254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77FB">
        <w:rPr>
          <w:rFonts w:ascii="Arial" w:hAnsi="Arial" w:cs="Arial"/>
          <w:color w:val="000000"/>
          <w:sz w:val="24"/>
          <w:szCs w:val="24"/>
        </w:rPr>
        <w:t>Успенского сельсовета                                                                   Е.И.Гладских</w:t>
      </w:r>
    </w:p>
    <w:p w:rsidR="00995F1F" w:rsidRDefault="00995F1F" w:rsidP="0042547A">
      <w:pPr>
        <w:spacing w:after="0"/>
        <w:rPr>
          <w:rFonts w:ascii="Times New Roman" w:hAnsi="Times New Roman"/>
          <w:sz w:val="24"/>
          <w:szCs w:val="24"/>
        </w:rPr>
      </w:pPr>
    </w:p>
    <w:p w:rsidR="00995F1F" w:rsidRPr="006D77FB" w:rsidRDefault="00995F1F" w:rsidP="006D77F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A384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D77F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Приложение № 1</w:t>
      </w:r>
    </w:p>
    <w:p w:rsidR="00995F1F" w:rsidRPr="006D77FB" w:rsidRDefault="00995F1F" w:rsidP="006D77FB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6D77FB">
        <w:rPr>
          <w:rFonts w:ascii="Arial" w:hAnsi="Arial" w:cs="Arial"/>
          <w:color w:val="000000"/>
          <w:sz w:val="24"/>
          <w:szCs w:val="24"/>
        </w:rPr>
        <w:t xml:space="preserve">   УТВЕРЖДЕН </w:t>
      </w:r>
    </w:p>
    <w:p w:rsidR="00995F1F" w:rsidRPr="006D77FB" w:rsidRDefault="00995F1F" w:rsidP="006D77FB">
      <w:pPr>
        <w:spacing w:after="0"/>
        <w:ind w:firstLine="5387"/>
        <w:jc w:val="both"/>
        <w:rPr>
          <w:rFonts w:ascii="Arial" w:hAnsi="Arial" w:cs="Arial"/>
          <w:color w:val="000000"/>
          <w:sz w:val="24"/>
          <w:szCs w:val="24"/>
        </w:rPr>
      </w:pPr>
      <w:r w:rsidRPr="006D77FB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995F1F" w:rsidRPr="006D77FB" w:rsidRDefault="00995F1F" w:rsidP="006D77FB">
      <w:pPr>
        <w:spacing w:after="0"/>
        <w:ind w:firstLine="5387"/>
        <w:jc w:val="right"/>
        <w:rPr>
          <w:rFonts w:ascii="Arial" w:hAnsi="Arial" w:cs="Arial"/>
          <w:color w:val="000000"/>
          <w:sz w:val="24"/>
          <w:szCs w:val="24"/>
        </w:rPr>
      </w:pPr>
      <w:r w:rsidRPr="006D77FB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6D77FB">
        <w:rPr>
          <w:rFonts w:ascii="Arial" w:hAnsi="Arial" w:cs="Arial"/>
          <w:sz w:val="24"/>
          <w:szCs w:val="24"/>
        </w:rPr>
        <w:t>Успенского сельсовета Касторенского района</w:t>
      </w:r>
    </w:p>
    <w:p w:rsidR="00995F1F" w:rsidRPr="006D77FB" w:rsidRDefault="00995F1F" w:rsidP="006D77FB">
      <w:pPr>
        <w:spacing w:after="0"/>
        <w:ind w:firstLine="5387"/>
        <w:jc w:val="right"/>
        <w:rPr>
          <w:rFonts w:ascii="Arial" w:hAnsi="Arial" w:cs="Arial"/>
          <w:color w:val="000000"/>
          <w:sz w:val="24"/>
          <w:szCs w:val="24"/>
        </w:rPr>
      </w:pPr>
      <w:r w:rsidRPr="006D77FB">
        <w:rPr>
          <w:rFonts w:ascii="Arial" w:hAnsi="Arial" w:cs="Arial"/>
          <w:color w:val="000000"/>
          <w:sz w:val="24"/>
          <w:szCs w:val="24"/>
        </w:rPr>
        <w:t xml:space="preserve">     Курской области</w:t>
      </w:r>
    </w:p>
    <w:p w:rsidR="00995F1F" w:rsidRPr="006D77FB" w:rsidRDefault="00995F1F" w:rsidP="006D77FB">
      <w:pPr>
        <w:spacing w:after="0"/>
        <w:ind w:firstLine="5387"/>
        <w:jc w:val="right"/>
        <w:rPr>
          <w:rFonts w:ascii="Arial" w:hAnsi="Arial" w:cs="Arial"/>
          <w:color w:val="000000"/>
          <w:sz w:val="24"/>
          <w:szCs w:val="24"/>
        </w:rPr>
      </w:pPr>
      <w:r w:rsidRPr="006D77FB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D77FB">
        <w:rPr>
          <w:rFonts w:ascii="Arial" w:hAnsi="Arial" w:cs="Arial"/>
          <w:sz w:val="24"/>
          <w:szCs w:val="24"/>
        </w:rPr>
        <w:t>от 28.01.2019</w:t>
      </w:r>
      <w:r w:rsidRPr="006D77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77FB">
        <w:rPr>
          <w:rFonts w:ascii="Arial" w:hAnsi="Arial" w:cs="Arial"/>
          <w:color w:val="000000"/>
          <w:sz w:val="24"/>
          <w:szCs w:val="24"/>
        </w:rPr>
        <w:t>г.  № 14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95F1F" w:rsidRPr="006D77FB" w:rsidRDefault="00995F1F" w:rsidP="006D77FB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D77FB">
        <w:rPr>
          <w:rFonts w:ascii="Arial" w:hAnsi="Arial" w:cs="Arial"/>
          <w:b/>
          <w:sz w:val="32"/>
          <w:szCs w:val="32"/>
        </w:rPr>
        <w:t>Порядок создания координационного органа в сфере профилактики правонарушений на территории муниципального образования «Успенский сельсовет» Касторенского района Курской области</w:t>
      </w:r>
    </w:p>
    <w:p w:rsidR="00995F1F" w:rsidRPr="006D77FB" w:rsidRDefault="00995F1F" w:rsidP="006D77FB">
      <w:pPr>
        <w:pStyle w:val="Heading3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995F1F" w:rsidRPr="006D77FB" w:rsidRDefault="00995F1F" w:rsidP="006D77FB">
      <w:pPr>
        <w:pStyle w:val="Heading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6D77FB">
        <w:rPr>
          <w:rFonts w:ascii="Arial" w:hAnsi="Arial" w:cs="Arial"/>
          <w:sz w:val="28"/>
          <w:szCs w:val="28"/>
        </w:rPr>
        <w:t>I. Общие положения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  <w:t xml:space="preserve">1.1. Настоящий Порядок создания координационных органов в сфере профилактики правонарушений на территории муниципального образования «Успенский сельсовет» Касторенского района Курской области (далее - Порядок) разработан в соответствии со статьей 30 </w:t>
      </w:r>
      <w:hyperlink r:id="rId7" w:history="1">
        <w:r w:rsidRPr="006D77FB">
          <w:rPr>
            <w:rStyle w:val="Hyperlink"/>
            <w:rFonts w:ascii="Arial" w:hAnsi="Arial" w:cs="Arial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6D77FB">
        <w:rPr>
          <w:rFonts w:ascii="Arial" w:hAnsi="Arial" w:cs="Arial"/>
        </w:rPr>
        <w:t xml:space="preserve">, статьей 7 </w:t>
      </w:r>
      <w:hyperlink r:id="rId8" w:history="1">
        <w:r w:rsidRPr="006D77FB">
          <w:rPr>
            <w:rStyle w:val="Hyperlink"/>
            <w:rFonts w:ascii="Arial" w:hAnsi="Arial" w:cs="Arial"/>
            <w:color w:val="auto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6D77FB">
        <w:rPr>
          <w:rFonts w:ascii="Arial" w:hAnsi="Arial" w:cs="Arial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«Успенский сельсовет» Касторенского района Курской области (далее – координационный орган).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«Успенский сельсовет» Касторенского района Курской области, участвующих в профилактике правонарушений.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 xml:space="preserve">1.4. Координационный орган руководствуется в своей деятельности </w:t>
      </w:r>
      <w:hyperlink r:id="rId9" w:history="1">
        <w:r w:rsidRPr="006D77FB">
          <w:rPr>
            <w:rStyle w:val="Hyperlink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6D77FB">
        <w:rPr>
          <w:rFonts w:ascii="Arial" w:hAnsi="Arial" w:cs="Arial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0" w:history="1">
        <w:r w:rsidRPr="006D77FB">
          <w:rPr>
            <w:rStyle w:val="Hyperlink"/>
            <w:rFonts w:ascii="Arial" w:hAnsi="Arial" w:cs="Arial"/>
            <w:color w:val="auto"/>
            <w:u w:val="none"/>
          </w:rPr>
          <w:t>Уставом Курской области</w:t>
        </w:r>
      </w:hyperlink>
      <w:r w:rsidRPr="006D77FB">
        <w:rPr>
          <w:rFonts w:ascii="Arial" w:hAnsi="Arial" w:cs="Arial"/>
        </w:rP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«Успенский сельсовет» Касторенского района Курской области, а также положением о соответствующем координационном органе.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95F1F" w:rsidRPr="006D77FB" w:rsidRDefault="00995F1F" w:rsidP="006D77FB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D77FB">
        <w:rPr>
          <w:rFonts w:ascii="Arial" w:hAnsi="Arial" w:cs="Arial"/>
          <w:b/>
          <w:sz w:val="28"/>
          <w:szCs w:val="28"/>
        </w:rPr>
        <w:t>II. Основные направления деятельности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  <w:t>Основными направлениями деятельности координационного органа являются:</w:t>
      </w: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  <w:t xml:space="preserve">2.1. 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«Успенский  сельсовет» Касторенского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«Успенский сельсовет» Касторенского района Курской области в пределах полномочий, определенных </w:t>
      </w:r>
      <w:hyperlink r:id="rId11" w:history="1">
        <w:r w:rsidRPr="006D77FB">
          <w:rPr>
            <w:rStyle w:val="Hyperlink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6D77FB">
        <w:rPr>
          <w:rFonts w:ascii="Arial" w:hAnsi="Arial" w:cs="Arial"/>
        </w:rPr>
        <w:t>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2.2. Исследование и обобщение проблем профилактики правонарушений на территории муниципального образования «Успенский сельсовет» Касторенского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>2.3. Подготовка предложений Главе муниципального образования «Успенский сельсовет» Касторенского района Курской области по совершенствованию действующих нормативных правовых актов муниципального образования «Успенский  сельсовет» Касторенского района Курской области в сфере профилактики правонарушений.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2.6. Выработка рекомендаций органам местного самоуправления муниципального образования «Успенский  сельсовет» Касторенского района Курской области при определении приоритетов в области профилактики правонарушений.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«Успенский сельсовет» Касторенского района Курской области.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 xml:space="preserve"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«Успенский  сельсовет» Касторенского района Курской области, в пределах полномочий, определенных </w:t>
      </w:r>
      <w:hyperlink r:id="rId12" w:history="1">
        <w:r w:rsidRPr="006D77FB">
          <w:rPr>
            <w:rStyle w:val="Hyperlink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6D77FB">
        <w:rPr>
          <w:rFonts w:ascii="Arial" w:hAnsi="Arial" w:cs="Arial"/>
        </w:rPr>
        <w:t>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95F1F" w:rsidRPr="006D77FB" w:rsidRDefault="00995F1F" w:rsidP="006D77FB">
      <w:pPr>
        <w:pStyle w:val="Heading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6D77FB">
        <w:rPr>
          <w:rFonts w:ascii="Arial" w:hAnsi="Arial" w:cs="Arial"/>
          <w:sz w:val="28"/>
          <w:szCs w:val="28"/>
        </w:rPr>
        <w:t>III. Права координационного органа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  <w:t>Координационный орган в пределах своей компетенции имеет право:</w:t>
      </w: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ab/>
        <w:t>3.6. Иные права в соответствии с действующим законодательством.</w:t>
      </w:r>
    </w:p>
    <w:p w:rsidR="00995F1F" w:rsidRPr="006D77FB" w:rsidRDefault="00995F1F" w:rsidP="006D77FB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6D77FB">
        <w:rPr>
          <w:rFonts w:ascii="Arial" w:hAnsi="Arial" w:cs="Arial"/>
          <w:sz w:val="28"/>
          <w:szCs w:val="28"/>
        </w:rPr>
        <w:t>IV. Состав координационного органа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  <w:t>4.1. Состав Координационного органа формируется из числа руководителей органов местного самоуправления муниципального образования «Успенский  сельсовет» Касторенского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правонарушений.</w:t>
      </w: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3" w:history="1">
        <w:r w:rsidRPr="006D77FB">
          <w:rPr>
            <w:rStyle w:val="Hyperlink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6D77FB">
        <w:rPr>
          <w:rFonts w:ascii="Arial" w:hAnsi="Arial" w:cs="Arial"/>
        </w:rPr>
        <w:t xml:space="preserve"> и другими федеральными законами.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t>4.2. Координационный орган возглавляет председатель.</w:t>
      </w: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</w:r>
      <w:r w:rsidRPr="006D77FB">
        <w:rPr>
          <w:rFonts w:ascii="Arial" w:hAnsi="Arial" w:cs="Arial"/>
          <w:b/>
          <w:sz w:val="28"/>
          <w:szCs w:val="28"/>
        </w:rPr>
        <w:t>V. Организация деятельности координационного органа</w:t>
      </w:r>
    </w:p>
    <w:p w:rsidR="00995F1F" w:rsidRPr="006D77FB" w:rsidRDefault="00995F1F" w:rsidP="006D77F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6D77FB">
        <w:rPr>
          <w:rFonts w:ascii="Arial" w:hAnsi="Arial" w:cs="Arial"/>
        </w:rPr>
        <w:br/>
      </w:r>
      <w:r w:rsidRPr="006D77FB"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995F1F" w:rsidRPr="006D77FB" w:rsidRDefault="00995F1F" w:rsidP="006D77F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995F1F" w:rsidRPr="006D77FB" w:rsidSect="006D77FB">
      <w:pgSz w:w="11906" w:h="16838"/>
      <w:pgMar w:top="1134" w:right="1247" w:bottom="1134" w:left="1531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166"/>
    <w:rsid w:val="00011B70"/>
    <w:rsid w:val="00011CF5"/>
    <w:rsid w:val="00014DD4"/>
    <w:rsid w:val="00014DF2"/>
    <w:rsid w:val="00017150"/>
    <w:rsid w:val="000377BE"/>
    <w:rsid w:val="00061911"/>
    <w:rsid w:val="00084E40"/>
    <w:rsid w:val="000C41C1"/>
    <w:rsid w:val="001041D8"/>
    <w:rsid w:val="001044B4"/>
    <w:rsid w:val="00114823"/>
    <w:rsid w:val="00150423"/>
    <w:rsid w:val="00187A95"/>
    <w:rsid w:val="00203500"/>
    <w:rsid w:val="002106F0"/>
    <w:rsid w:val="0022282A"/>
    <w:rsid w:val="00243F44"/>
    <w:rsid w:val="00245020"/>
    <w:rsid w:val="00266E5A"/>
    <w:rsid w:val="00297BE3"/>
    <w:rsid w:val="00315F11"/>
    <w:rsid w:val="003407E6"/>
    <w:rsid w:val="003601C1"/>
    <w:rsid w:val="00366520"/>
    <w:rsid w:val="00371A0B"/>
    <w:rsid w:val="00383CE9"/>
    <w:rsid w:val="00386C3B"/>
    <w:rsid w:val="003A3BEC"/>
    <w:rsid w:val="004113CE"/>
    <w:rsid w:val="0042547A"/>
    <w:rsid w:val="0043194F"/>
    <w:rsid w:val="004320D9"/>
    <w:rsid w:val="004C06E7"/>
    <w:rsid w:val="004D1356"/>
    <w:rsid w:val="004D18D7"/>
    <w:rsid w:val="004F5525"/>
    <w:rsid w:val="0054538F"/>
    <w:rsid w:val="00585958"/>
    <w:rsid w:val="00591492"/>
    <w:rsid w:val="005C0B28"/>
    <w:rsid w:val="005C7581"/>
    <w:rsid w:val="00610C1F"/>
    <w:rsid w:val="00611BEA"/>
    <w:rsid w:val="00625938"/>
    <w:rsid w:val="00630A56"/>
    <w:rsid w:val="00683166"/>
    <w:rsid w:val="00687AA4"/>
    <w:rsid w:val="006978C1"/>
    <w:rsid w:val="006B4BF0"/>
    <w:rsid w:val="006D77FB"/>
    <w:rsid w:val="006E6CC4"/>
    <w:rsid w:val="006F2B57"/>
    <w:rsid w:val="00744E3D"/>
    <w:rsid w:val="00746B68"/>
    <w:rsid w:val="007703A1"/>
    <w:rsid w:val="007B5BCB"/>
    <w:rsid w:val="00817795"/>
    <w:rsid w:val="00826555"/>
    <w:rsid w:val="008378E8"/>
    <w:rsid w:val="00863A22"/>
    <w:rsid w:val="00865044"/>
    <w:rsid w:val="008C0A09"/>
    <w:rsid w:val="008F2E29"/>
    <w:rsid w:val="009209EB"/>
    <w:rsid w:val="00933076"/>
    <w:rsid w:val="009356EC"/>
    <w:rsid w:val="00966980"/>
    <w:rsid w:val="00976EA0"/>
    <w:rsid w:val="00995F1F"/>
    <w:rsid w:val="009A7636"/>
    <w:rsid w:val="009C353B"/>
    <w:rsid w:val="00A20717"/>
    <w:rsid w:val="00A34B45"/>
    <w:rsid w:val="00A62F4C"/>
    <w:rsid w:val="00A916DC"/>
    <w:rsid w:val="00AE3614"/>
    <w:rsid w:val="00AE5C57"/>
    <w:rsid w:val="00AF193B"/>
    <w:rsid w:val="00B0707C"/>
    <w:rsid w:val="00B15E5A"/>
    <w:rsid w:val="00B252AF"/>
    <w:rsid w:val="00B31F7E"/>
    <w:rsid w:val="00B63B11"/>
    <w:rsid w:val="00B677EC"/>
    <w:rsid w:val="00B75025"/>
    <w:rsid w:val="00B85592"/>
    <w:rsid w:val="00BA384E"/>
    <w:rsid w:val="00BC42E3"/>
    <w:rsid w:val="00BD3810"/>
    <w:rsid w:val="00BF6BFE"/>
    <w:rsid w:val="00C2097E"/>
    <w:rsid w:val="00C377A4"/>
    <w:rsid w:val="00C82D09"/>
    <w:rsid w:val="00C93DDE"/>
    <w:rsid w:val="00C9592E"/>
    <w:rsid w:val="00CC084A"/>
    <w:rsid w:val="00CC1083"/>
    <w:rsid w:val="00CF10DB"/>
    <w:rsid w:val="00D033DC"/>
    <w:rsid w:val="00D0457F"/>
    <w:rsid w:val="00D046B7"/>
    <w:rsid w:val="00D076A1"/>
    <w:rsid w:val="00D3430A"/>
    <w:rsid w:val="00D82211"/>
    <w:rsid w:val="00D85B90"/>
    <w:rsid w:val="00D87778"/>
    <w:rsid w:val="00DC64D9"/>
    <w:rsid w:val="00DD2432"/>
    <w:rsid w:val="00DD6A9B"/>
    <w:rsid w:val="00DE167C"/>
    <w:rsid w:val="00DE4EC4"/>
    <w:rsid w:val="00E803E8"/>
    <w:rsid w:val="00EA6D86"/>
    <w:rsid w:val="00EC0422"/>
    <w:rsid w:val="00F60FFA"/>
    <w:rsid w:val="00FA46C3"/>
    <w:rsid w:val="00FB0F2D"/>
    <w:rsid w:val="00FC692F"/>
    <w:rsid w:val="00FF0F6C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70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422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0422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042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0422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011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B70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77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669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F6BFE"/>
    <w:rPr>
      <w:rFonts w:cs="Times New Roman"/>
    </w:rPr>
  </w:style>
  <w:style w:type="character" w:styleId="Strong">
    <w:name w:val="Strong"/>
    <w:basedOn w:val="DefaultParagraphFont"/>
    <w:uiPriority w:val="99"/>
    <w:qFormat/>
    <w:rsid w:val="00BF6BF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B0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2B57"/>
    <w:pPr>
      <w:suppressAutoHyphens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2B57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4C06E7"/>
    <w:rPr>
      <w:rFonts w:cs="Times New Roman"/>
      <w:color w:val="0000FF"/>
      <w:u w:val="single"/>
    </w:rPr>
  </w:style>
  <w:style w:type="paragraph" w:customStyle="1" w:styleId="consplusnormal0">
    <w:name w:val="consplusnormal"/>
    <w:basedOn w:val="Normal"/>
    <w:uiPriority w:val="99"/>
    <w:rsid w:val="005C7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EC04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EC04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111185" TargetMode="Externa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4203616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8001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4</Pages>
  <Words>1588</Words>
  <Characters>9057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успенка</cp:lastModifiedBy>
  <cp:revision>19</cp:revision>
  <cp:lastPrinted>2019-02-04T06:46:00Z</cp:lastPrinted>
  <dcterms:created xsi:type="dcterms:W3CDTF">2019-01-24T12:49:00Z</dcterms:created>
  <dcterms:modified xsi:type="dcterms:W3CDTF">2019-02-06T09:02:00Z</dcterms:modified>
</cp:coreProperties>
</file>