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13" w:rsidRPr="00B65EFD" w:rsidRDefault="006D7C13" w:rsidP="00555E46">
      <w:pPr>
        <w:autoSpaceDE w:val="0"/>
        <w:autoSpaceDN w:val="0"/>
        <w:adjustRightInd w:val="0"/>
        <w:spacing w:after="0" w:line="240" w:lineRule="auto"/>
        <w:jc w:val="center"/>
        <w:outlineLvl w:val="0"/>
        <w:rPr>
          <w:rFonts w:ascii="Arial" w:hAnsi="Arial" w:cs="Arial"/>
          <w:b/>
          <w:bCs/>
          <w:sz w:val="32"/>
          <w:szCs w:val="32"/>
        </w:rPr>
      </w:pPr>
      <w:r w:rsidRPr="00B65EFD">
        <w:rPr>
          <w:rFonts w:ascii="Arial" w:hAnsi="Arial" w:cs="Arial"/>
          <w:b/>
          <w:bCs/>
          <w:sz w:val="32"/>
          <w:szCs w:val="32"/>
        </w:rPr>
        <w:t xml:space="preserve">СОБРАНИЕ ДЕПУТАТОВ УСПЕНСКОГО </w:t>
      </w:r>
    </w:p>
    <w:p w:rsidR="006D7C13" w:rsidRPr="00B65EFD" w:rsidRDefault="006D7C13" w:rsidP="00555E46">
      <w:pPr>
        <w:autoSpaceDE w:val="0"/>
        <w:autoSpaceDN w:val="0"/>
        <w:adjustRightInd w:val="0"/>
        <w:spacing w:after="0" w:line="240" w:lineRule="auto"/>
        <w:jc w:val="center"/>
        <w:outlineLvl w:val="0"/>
        <w:rPr>
          <w:rFonts w:ascii="Arial" w:hAnsi="Arial" w:cs="Arial"/>
          <w:b/>
          <w:bCs/>
          <w:sz w:val="32"/>
          <w:szCs w:val="32"/>
        </w:rPr>
      </w:pPr>
      <w:r w:rsidRPr="00B65EFD">
        <w:rPr>
          <w:rFonts w:ascii="Arial" w:hAnsi="Arial" w:cs="Arial"/>
          <w:b/>
          <w:bCs/>
          <w:sz w:val="32"/>
          <w:szCs w:val="32"/>
        </w:rPr>
        <w:t xml:space="preserve">КАСТОРЕНСКОГО РАЙОНА </w:t>
      </w:r>
    </w:p>
    <w:p w:rsidR="006D7C13" w:rsidRPr="00B65EFD" w:rsidRDefault="006D7C13" w:rsidP="00DA1DF2">
      <w:pPr>
        <w:autoSpaceDE w:val="0"/>
        <w:autoSpaceDN w:val="0"/>
        <w:adjustRightInd w:val="0"/>
        <w:spacing w:after="0" w:line="240" w:lineRule="auto"/>
        <w:jc w:val="center"/>
        <w:rPr>
          <w:rFonts w:ascii="Arial" w:hAnsi="Arial" w:cs="Arial"/>
          <w:b/>
          <w:bCs/>
          <w:sz w:val="32"/>
          <w:szCs w:val="32"/>
        </w:rPr>
      </w:pPr>
      <w:r w:rsidRPr="00B65EFD">
        <w:rPr>
          <w:rFonts w:ascii="Arial" w:hAnsi="Arial" w:cs="Arial"/>
          <w:b/>
          <w:bCs/>
          <w:sz w:val="32"/>
          <w:szCs w:val="32"/>
        </w:rPr>
        <w:t>КУРСКОЙ ОБЛАСТИ</w:t>
      </w:r>
    </w:p>
    <w:p w:rsidR="006D7C13" w:rsidRPr="00B65EFD" w:rsidRDefault="006D7C13" w:rsidP="00DA1DF2">
      <w:pPr>
        <w:autoSpaceDE w:val="0"/>
        <w:autoSpaceDN w:val="0"/>
        <w:adjustRightInd w:val="0"/>
        <w:spacing w:after="0" w:line="240" w:lineRule="auto"/>
        <w:jc w:val="center"/>
        <w:rPr>
          <w:rFonts w:ascii="Arial" w:hAnsi="Arial" w:cs="Arial"/>
          <w:b/>
          <w:bCs/>
          <w:sz w:val="32"/>
          <w:szCs w:val="32"/>
        </w:rPr>
      </w:pPr>
    </w:p>
    <w:p w:rsidR="006D7C13" w:rsidRPr="00B65EFD" w:rsidRDefault="006D7C13" w:rsidP="00DA1DF2">
      <w:pPr>
        <w:autoSpaceDE w:val="0"/>
        <w:autoSpaceDN w:val="0"/>
        <w:adjustRightInd w:val="0"/>
        <w:spacing w:after="0" w:line="240" w:lineRule="auto"/>
        <w:jc w:val="center"/>
        <w:rPr>
          <w:rFonts w:ascii="Arial" w:hAnsi="Arial" w:cs="Arial"/>
          <w:b/>
          <w:bCs/>
          <w:sz w:val="32"/>
          <w:szCs w:val="32"/>
        </w:rPr>
      </w:pPr>
      <w:r w:rsidRPr="00B65EFD">
        <w:rPr>
          <w:rFonts w:ascii="Arial" w:hAnsi="Arial" w:cs="Arial"/>
          <w:b/>
          <w:bCs/>
          <w:sz w:val="32"/>
          <w:szCs w:val="32"/>
        </w:rPr>
        <w:t>РЕШЕНИЕ</w:t>
      </w:r>
    </w:p>
    <w:p w:rsidR="006D7C13" w:rsidRPr="00B65EFD" w:rsidRDefault="006D7C13" w:rsidP="00DA1DF2">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от 25 июня  </w:t>
      </w:r>
      <w:r w:rsidRPr="00B65EFD">
        <w:rPr>
          <w:rFonts w:ascii="Arial" w:hAnsi="Arial" w:cs="Arial"/>
          <w:b/>
          <w:bCs/>
          <w:sz w:val="32"/>
          <w:szCs w:val="32"/>
        </w:rPr>
        <w:t>2018г.   N 14</w:t>
      </w:r>
    </w:p>
    <w:p w:rsidR="006D7C13" w:rsidRPr="00B65EFD" w:rsidRDefault="006D7C13" w:rsidP="00DA1DF2">
      <w:pPr>
        <w:autoSpaceDE w:val="0"/>
        <w:autoSpaceDN w:val="0"/>
        <w:adjustRightInd w:val="0"/>
        <w:spacing w:after="0" w:line="240" w:lineRule="auto"/>
        <w:jc w:val="center"/>
        <w:rPr>
          <w:rFonts w:ascii="Arial" w:hAnsi="Arial" w:cs="Arial"/>
          <w:b/>
          <w:bCs/>
          <w:sz w:val="32"/>
          <w:szCs w:val="32"/>
        </w:rPr>
      </w:pPr>
    </w:p>
    <w:p w:rsidR="006D7C13" w:rsidRPr="00B65EFD" w:rsidRDefault="006D7C13" w:rsidP="00D839F9">
      <w:pPr>
        <w:autoSpaceDE w:val="0"/>
        <w:autoSpaceDN w:val="0"/>
        <w:adjustRightInd w:val="0"/>
        <w:spacing w:after="0" w:line="240" w:lineRule="auto"/>
        <w:jc w:val="center"/>
        <w:rPr>
          <w:rFonts w:ascii="Arial" w:hAnsi="Arial" w:cs="Arial"/>
          <w:b/>
          <w:bCs/>
          <w:sz w:val="32"/>
          <w:szCs w:val="32"/>
        </w:rPr>
      </w:pPr>
      <w:r w:rsidRPr="00B65EFD">
        <w:rPr>
          <w:rFonts w:ascii="Arial" w:hAnsi="Arial" w:cs="Arial"/>
          <w:b/>
          <w:bCs/>
          <w:sz w:val="32"/>
          <w:szCs w:val="32"/>
        </w:rPr>
        <w:t>ОБ УТВЕРЖДЕНИИ ПОРЯДКА</w:t>
      </w:r>
      <w:r>
        <w:rPr>
          <w:rFonts w:ascii="Arial" w:hAnsi="Arial" w:cs="Arial"/>
          <w:b/>
          <w:bCs/>
          <w:sz w:val="32"/>
          <w:szCs w:val="32"/>
        </w:rPr>
        <w:t xml:space="preserve"> </w:t>
      </w:r>
      <w:r w:rsidRPr="00B65EFD">
        <w:rPr>
          <w:rFonts w:ascii="Arial" w:hAnsi="Arial" w:cs="Arial"/>
          <w:b/>
          <w:bCs/>
          <w:sz w:val="32"/>
          <w:szCs w:val="32"/>
        </w:rPr>
        <w:t>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D7C13" w:rsidRDefault="006D7C13" w:rsidP="00932085">
      <w:pPr>
        <w:autoSpaceDE w:val="0"/>
        <w:autoSpaceDN w:val="0"/>
        <w:adjustRightInd w:val="0"/>
        <w:spacing w:after="0" w:line="240" w:lineRule="auto"/>
        <w:jc w:val="both"/>
        <w:rPr>
          <w:rFonts w:ascii="Times New Roman" w:hAnsi="Times New Roman"/>
          <w:sz w:val="28"/>
          <w:szCs w:val="28"/>
        </w:rPr>
      </w:pPr>
    </w:p>
    <w:p w:rsidR="006D7C13" w:rsidRPr="00B65EFD" w:rsidRDefault="006D7C13" w:rsidP="00D839F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 xml:space="preserve">В соответствии с ФЗ «О внесении изменений в Градостроительный кодекс Российской Федерации и отдельные законодательные акты Российской Федерации» № 455-Ф от 29.12.2017, руководствуясь </w:t>
      </w:r>
      <w:hyperlink r:id="rId4" w:history="1">
        <w:r w:rsidRPr="00B65EFD">
          <w:rPr>
            <w:rFonts w:ascii="Arial" w:hAnsi="Arial" w:cs="Arial"/>
            <w:sz w:val="24"/>
            <w:szCs w:val="24"/>
          </w:rPr>
          <w:t>Уставом</w:t>
        </w:r>
      </w:hyperlink>
      <w:r w:rsidRPr="00B65EFD">
        <w:rPr>
          <w:rFonts w:ascii="Arial" w:hAnsi="Arial" w:cs="Arial"/>
          <w:sz w:val="24"/>
          <w:szCs w:val="24"/>
        </w:rPr>
        <w:t xml:space="preserve"> муниципального образования «Успенский сельсовет», Собрание депутатов Успенского сельсовета Касторенского района Решило:</w:t>
      </w: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1. Утвердить порядок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(приложение 1).</w:t>
      </w:r>
    </w:p>
    <w:p w:rsidR="006D7C13" w:rsidRPr="00B65EFD" w:rsidRDefault="006D7C13" w:rsidP="00555E46">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2.Контроль за исполнением настоящего решения возложить на главу Успенского сельсовета Кудрявцева В.В.</w:t>
      </w:r>
    </w:p>
    <w:p w:rsidR="006D7C13" w:rsidRPr="00B65EFD" w:rsidRDefault="006D7C13" w:rsidP="00555E46">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4. Настоящее решение вступает в силу со дня его официального обнародования и подлежит опубликованию на официальном сайте администрации Успенского сельсовета в сети «Интернет».</w:t>
      </w:r>
    </w:p>
    <w:p w:rsidR="006D7C13" w:rsidRPr="00B65EFD" w:rsidRDefault="006D7C13" w:rsidP="00932085">
      <w:pPr>
        <w:spacing w:after="0" w:line="240" w:lineRule="auto"/>
        <w:ind w:right="-6"/>
        <w:jc w:val="both"/>
        <w:rPr>
          <w:rFonts w:ascii="Arial" w:hAnsi="Arial" w:cs="Arial"/>
          <w:sz w:val="24"/>
          <w:szCs w:val="24"/>
        </w:rPr>
      </w:pPr>
    </w:p>
    <w:p w:rsidR="006D7C13" w:rsidRPr="00B65EFD" w:rsidRDefault="006D7C13" w:rsidP="00B65EFD">
      <w:pPr>
        <w:spacing w:after="0" w:line="240" w:lineRule="auto"/>
        <w:ind w:right="-6"/>
        <w:jc w:val="both"/>
        <w:rPr>
          <w:rFonts w:ascii="Arial" w:hAnsi="Arial" w:cs="Arial"/>
          <w:sz w:val="24"/>
          <w:szCs w:val="24"/>
        </w:rPr>
      </w:pPr>
      <w:r w:rsidRPr="00B65EFD">
        <w:rPr>
          <w:rFonts w:ascii="Arial" w:hAnsi="Arial" w:cs="Arial"/>
          <w:sz w:val="24"/>
          <w:szCs w:val="24"/>
        </w:rPr>
        <w:t xml:space="preserve"> </w:t>
      </w:r>
    </w:p>
    <w:p w:rsidR="006D7C13" w:rsidRPr="00B65EFD" w:rsidRDefault="006D7C13" w:rsidP="00932085">
      <w:pPr>
        <w:ind w:right="-6"/>
        <w:rPr>
          <w:rFonts w:ascii="Arial" w:hAnsi="Arial" w:cs="Arial"/>
          <w:sz w:val="24"/>
          <w:szCs w:val="24"/>
        </w:rPr>
      </w:pPr>
      <w:r w:rsidRPr="00B65EFD">
        <w:rPr>
          <w:rFonts w:ascii="Arial" w:hAnsi="Arial" w:cs="Arial"/>
          <w:sz w:val="24"/>
          <w:szCs w:val="24"/>
        </w:rPr>
        <w:t>Глава  Успенского  сельсовета                                                  В.В.Кудрявцев</w:t>
      </w:r>
    </w:p>
    <w:p w:rsidR="006D7C13" w:rsidRPr="00B65EFD" w:rsidRDefault="006D7C13" w:rsidP="00DA1DF2">
      <w:pPr>
        <w:autoSpaceDE w:val="0"/>
        <w:autoSpaceDN w:val="0"/>
        <w:adjustRightInd w:val="0"/>
        <w:spacing w:after="0" w:line="240" w:lineRule="auto"/>
        <w:jc w:val="right"/>
        <w:rPr>
          <w:rFonts w:ascii="Arial" w:hAnsi="Arial" w:cs="Arial"/>
          <w:sz w:val="24"/>
          <w:szCs w:val="24"/>
        </w:rPr>
      </w:pPr>
    </w:p>
    <w:p w:rsidR="006D7C13" w:rsidRPr="00B65EFD" w:rsidRDefault="006D7C13" w:rsidP="00932085">
      <w:pPr>
        <w:autoSpaceDE w:val="0"/>
        <w:autoSpaceDN w:val="0"/>
        <w:adjustRightInd w:val="0"/>
        <w:spacing w:after="0" w:line="240" w:lineRule="auto"/>
        <w:jc w:val="right"/>
        <w:outlineLvl w:val="0"/>
        <w:rPr>
          <w:rFonts w:ascii="Arial" w:hAnsi="Arial" w:cs="Arial"/>
          <w:sz w:val="24"/>
          <w:szCs w:val="24"/>
        </w:rPr>
      </w:pPr>
      <w:r w:rsidRPr="00B65EFD">
        <w:rPr>
          <w:rFonts w:ascii="Arial" w:hAnsi="Arial" w:cs="Arial"/>
          <w:sz w:val="24"/>
          <w:szCs w:val="24"/>
        </w:rPr>
        <w:t>Приложение 1</w:t>
      </w:r>
    </w:p>
    <w:p w:rsidR="006D7C13" w:rsidRPr="00B65EFD" w:rsidRDefault="006D7C13" w:rsidP="00932085">
      <w:pPr>
        <w:autoSpaceDE w:val="0"/>
        <w:autoSpaceDN w:val="0"/>
        <w:adjustRightInd w:val="0"/>
        <w:spacing w:after="0" w:line="240" w:lineRule="auto"/>
        <w:jc w:val="right"/>
        <w:outlineLvl w:val="0"/>
        <w:rPr>
          <w:rFonts w:ascii="Arial" w:hAnsi="Arial" w:cs="Arial"/>
          <w:sz w:val="24"/>
          <w:szCs w:val="24"/>
        </w:rPr>
      </w:pPr>
      <w:r w:rsidRPr="00B65EFD">
        <w:rPr>
          <w:rFonts w:ascii="Arial" w:hAnsi="Arial" w:cs="Arial"/>
          <w:sz w:val="24"/>
          <w:szCs w:val="24"/>
        </w:rPr>
        <w:t>Утверждено</w:t>
      </w:r>
    </w:p>
    <w:p w:rsidR="006D7C13" w:rsidRPr="00B65EFD" w:rsidRDefault="006D7C13" w:rsidP="00DA1DF2">
      <w:pPr>
        <w:autoSpaceDE w:val="0"/>
        <w:autoSpaceDN w:val="0"/>
        <w:adjustRightInd w:val="0"/>
        <w:spacing w:after="0" w:line="240" w:lineRule="auto"/>
        <w:jc w:val="right"/>
        <w:rPr>
          <w:rFonts w:ascii="Arial" w:hAnsi="Arial" w:cs="Arial"/>
          <w:sz w:val="24"/>
          <w:szCs w:val="24"/>
        </w:rPr>
      </w:pPr>
      <w:r w:rsidRPr="00B65EFD">
        <w:rPr>
          <w:rFonts w:ascii="Arial" w:hAnsi="Arial" w:cs="Arial"/>
          <w:sz w:val="24"/>
          <w:szCs w:val="24"/>
        </w:rPr>
        <w:t>решением</w:t>
      </w:r>
    </w:p>
    <w:p w:rsidR="006D7C13" w:rsidRPr="00B65EFD" w:rsidRDefault="006D7C13" w:rsidP="00DA1DF2">
      <w:pPr>
        <w:autoSpaceDE w:val="0"/>
        <w:autoSpaceDN w:val="0"/>
        <w:adjustRightInd w:val="0"/>
        <w:spacing w:after="0" w:line="240" w:lineRule="auto"/>
        <w:jc w:val="right"/>
        <w:rPr>
          <w:rFonts w:ascii="Arial" w:hAnsi="Arial" w:cs="Arial"/>
          <w:sz w:val="24"/>
          <w:szCs w:val="24"/>
        </w:rPr>
      </w:pPr>
      <w:bookmarkStart w:id="0" w:name="_GoBack"/>
      <w:bookmarkEnd w:id="0"/>
      <w:r w:rsidRPr="00B65EFD">
        <w:rPr>
          <w:rFonts w:ascii="Arial" w:hAnsi="Arial" w:cs="Arial"/>
          <w:sz w:val="24"/>
          <w:szCs w:val="24"/>
        </w:rPr>
        <w:t xml:space="preserve">Собрания депутатов </w:t>
      </w:r>
    </w:p>
    <w:p w:rsidR="006D7C13" w:rsidRPr="00B65EFD" w:rsidRDefault="006D7C13" w:rsidP="00DA1DF2">
      <w:pPr>
        <w:autoSpaceDE w:val="0"/>
        <w:autoSpaceDN w:val="0"/>
        <w:adjustRightInd w:val="0"/>
        <w:spacing w:after="0" w:line="240" w:lineRule="auto"/>
        <w:jc w:val="right"/>
        <w:rPr>
          <w:rFonts w:ascii="Arial" w:hAnsi="Arial" w:cs="Arial"/>
          <w:sz w:val="24"/>
          <w:szCs w:val="24"/>
        </w:rPr>
      </w:pPr>
      <w:r w:rsidRPr="00B65EFD">
        <w:rPr>
          <w:rFonts w:ascii="Arial" w:hAnsi="Arial" w:cs="Arial"/>
          <w:sz w:val="24"/>
          <w:szCs w:val="24"/>
        </w:rPr>
        <w:t>Успенского сельсовета</w:t>
      </w:r>
    </w:p>
    <w:p w:rsidR="006D7C13" w:rsidRPr="00B65EFD" w:rsidRDefault="006D7C13" w:rsidP="00DA1DF2">
      <w:pPr>
        <w:autoSpaceDE w:val="0"/>
        <w:autoSpaceDN w:val="0"/>
        <w:adjustRightInd w:val="0"/>
        <w:spacing w:after="0" w:line="240" w:lineRule="auto"/>
        <w:jc w:val="right"/>
        <w:rPr>
          <w:rFonts w:ascii="Arial" w:hAnsi="Arial" w:cs="Arial"/>
          <w:sz w:val="24"/>
          <w:szCs w:val="24"/>
        </w:rPr>
      </w:pPr>
      <w:r w:rsidRPr="00B65EFD">
        <w:rPr>
          <w:rFonts w:ascii="Arial" w:hAnsi="Arial" w:cs="Arial"/>
          <w:sz w:val="24"/>
          <w:szCs w:val="24"/>
        </w:rPr>
        <w:t>от 25.06.2018г. N 14</w:t>
      </w:r>
    </w:p>
    <w:p w:rsidR="006D7C13" w:rsidRPr="00B65EFD" w:rsidRDefault="006D7C13" w:rsidP="00DA1DF2">
      <w:pPr>
        <w:autoSpaceDE w:val="0"/>
        <w:autoSpaceDN w:val="0"/>
        <w:adjustRightInd w:val="0"/>
        <w:spacing w:after="0" w:line="240" w:lineRule="auto"/>
        <w:jc w:val="right"/>
        <w:rPr>
          <w:rFonts w:ascii="Arial" w:hAnsi="Arial" w:cs="Arial"/>
          <w:sz w:val="24"/>
          <w:szCs w:val="24"/>
        </w:rPr>
      </w:pPr>
    </w:p>
    <w:p w:rsidR="006D7C13" w:rsidRPr="00B65EFD" w:rsidRDefault="006D7C13" w:rsidP="009F39AF">
      <w:pPr>
        <w:autoSpaceDE w:val="0"/>
        <w:autoSpaceDN w:val="0"/>
        <w:adjustRightInd w:val="0"/>
        <w:spacing w:after="0" w:line="240" w:lineRule="auto"/>
        <w:ind w:firstLine="540"/>
        <w:jc w:val="center"/>
        <w:rPr>
          <w:rFonts w:ascii="Arial" w:hAnsi="Arial" w:cs="Arial"/>
          <w:b/>
          <w:bCs/>
          <w:sz w:val="24"/>
          <w:szCs w:val="24"/>
        </w:rPr>
      </w:pPr>
      <w:bookmarkStart w:id="1" w:name="Par32"/>
      <w:bookmarkEnd w:id="1"/>
      <w:r w:rsidRPr="00B65EFD">
        <w:rPr>
          <w:rFonts w:ascii="Arial" w:hAnsi="Arial" w:cs="Arial"/>
          <w:b/>
          <w:bCs/>
          <w:sz w:val="24"/>
          <w:szCs w:val="24"/>
        </w:rPr>
        <w:t>ПОРЯДОК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D7C13" w:rsidRPr="00B65EFD" w:rsidRDefault="006D7C13" w:rsidP="00DA1DF2">
      <w:pPr>
        <w:autoSpaceDE w:val="0"/>
        <w:autoSpaceDN w:val="0"/>
        <w:adjustRightInd w:val="0"/>
        <w:spacing w:after="0" w:line="240" w:lineRule="auto"/>
        <w:ind w:firstLine="540"/>
        <w:jc w:val="both"/>
        <w:rPr>
          <w:rFonts w:ascii="Arial" w:hAnsi="Arial" w:cs="Arial"/>
          <w:sz w:val="24"/>
          <w:szCs w:val="24"/>
        </w:rPr>
      </w:pP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1. Настоящим Порядком определяется процедура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по тексту – проекты).</w:t>
      </w:r>
    </w:p>
    <w:p w:rsidR="006D7C13" w:rsidRPr="00B65EFD" w:rsidRDefault="006D7C13" w:rsidP="00DA1DF2">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D7C13" w:rsidRPr="00B65EFD" w:rsidRDefault="006D7C13" w:rsidP="008C6EB4">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w:t>
      </w:r>
      <w:r>
        <w:rPr>
          <w:rFonts w:ascii="Arial" w:hAnsi="Arial" w:cs="Arial"/>
          <w:sz w:val="24"/>
          <w:szCs w:val="24"/>
        </w:rPr>
        <w:t xml:space="preserve"> </w:t>
      </w:r>
      <w:r w:rsidRPr="00B65EFD">
        <w:rPr>
          <w:rFonts w:ascii="Arial" w:hAnsi="Arial" w:cs="Arial"/>
          <w:sz w:val="24"/>
          <w:szCs w:val="24"/>
        </w:rPr>
        <w:t>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на окружающую среду в результате реализации данных проектов.</w:t>
      </w: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3. Процедура проведения общественных обсуждений состоит из следующих этапов:</w:t>
      </w: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а) оповещение о начале общественных обсуждений, которое должно содержать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информацию о месте, дате открытия экспозиции или экспозиций проекта, подлежащего рассмотрению на</w:t>
      </w:r>
      <w:r>
        <w:rPr>
          <w:rFonts w:ascii="Arial" w:hAnsi="Arial" w:cs="Arial"/>
          <w:sz w:val="24"/>
          <w:szCs w:val="24"/>
        </w:rPr>
        <w:t xml:space="preserve"> </w:t>
      </w:r>
      <w:r w:rsidRPr="00B65EFD">
        <w:rPr>
          <w:rFonts w:ascii="Arial" w:hAnsi="Arial" w:cs="Arial"/>
          <w:sz w:val="24"/>
          <w:szCs w:val="24"/>
        </w:rPr>
        <w:t>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б)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в) проведение экспозиции или экспозиций проекта, подлежащего рассмотрению на общественных обсуждениях;</w:t>
      </w: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г) подготовка и оформление протокола общественных обсуждений;</w:t>
      </w: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д) подготовка и опубликование заключения о результатах общественных обсуждений.</w:t>
      </w: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4. Процедура проведения публичных слушаний состоит из следующих этапов:</w:t>
      </w:r>
    </w:p>
    <w:p w:rsidR="006D7C13" w:rsidRPr="00B65EFD" w:rsidRDefault="006D7C13" w:rsidP="001013E4">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а) оповещение о начале публичных слушаний,</w:t>
      </w:r>
      <w:r>
        <w:rPr>
          <w:rFonts w:ascii="Arial" w:hAnsi="Arial" w:cs="Arial"/>
          <w:sz w:val="24"/>
          <w:szCs w:val="24"/>
        </w:rPr>
        <w:t xml:space="preserve"> </w:t>
      </w:r>
      <w:r w:rsidRPr="00B65EFD">
        <w:rPr>
          <w:rFonts w:ascii="Arial" w:hAnsi="Arial" w:cs="Arial"/>
          <w:sz w:val="24"/>
          <w:szCs w:val="24"/>
        </w:rPr>
        <w:t>которое должно содержать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информацию о месте, дате открытия экспозиции или экспозиций проекта, подлежащего рассмотрению на</w:t>
      </w:r>
      <w:r>
        <w:rPr>
          <w:rFonts w:ascii="Arial" w:hAnsi="Arial" w:cs="Arial"/>
          <w:sz w:val="24"/>
          <w:szCs w:val="24"/>
        </w:rPr>
        <w:t xml:space="preserve"> </w:t>
      </w:r>
      <w:r w:rsidRPr="00B65EFD">
        <w:rPr>
          <w:rFonts w:ascii="Arial" w:hAnsi="Arial" w:cs="Arial"/>
          <w:sz w:val="24"/>
          <w:szCs w:val="24"/>
        </w:rPr>
        <w:t>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б)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в) проведение экспозиции или экспозиций проекта, подлежащего рассмотрению на публичных слушаниях;</w:t>
      </w: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г) проведение собрания или собраний участников публичных слушаний;</w:t>
      </w: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д) подготовка и оформление протокола публичных слушаний;</w:t>
      </w:r>
    </w:p>
    <w:p w:rsidR="006D7C13" w:rsidRPr="00B65EFD" w:rsidRDefault="006D7C13" w:rsidP="009F39AF">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е) подготовка и опубликование заключения о результатах публичных слушаний.</w:t>
      </w:r>
    </w:p>
    <w:p w:rsidR="006D7C13" w:rsidRPr="00B65EFD" w:rsidRDefault="006D7C13" w:rsidP="001013E4">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5.Оповещение о начале общественных обсуждений или публичных слушаний:</w:t>
      </w:r>
    </w:p>
    <w:p w:rsidR="006D7C13" w:rsidRPr="00B65EFD" w:rsidRDefault="006D7C13" w:rsidP="001013E4">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а)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D7C13" w:rsidRPr="00B65EFD" w:rsidRDefault="006D7C13" w:rsidP="001013E4">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б)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D7C13" w:rsidRPr="00B65EFD" w:rsidRDefault="006D7C13" w:rsidP="001013E4">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D7C13" w:rsidRPr="00B65EFD" w:rsidRDefault="006D7C13" w:rsidP="001013E4">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7.В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посредством официального сайта или информационных систем (в случае проведения общественных обсуждений), в письменной или устной форме в ходе проведения собрания или собраний участников публичных слушаний (в случае проведения публичных слушаний), в письменной форме в адрес организатора общественных обсуждений или публичных слушаний,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Pr>
          <w:rFonts w:ascii="Arial" w:hAnsi="Arial" w:cs="Arial"/>
          <w:sz w:val="24"/>
          <w:szCs w:val="24"/>
        </w:rPr>
        <w:t xml:space="preserve"> </w:t>
      </w:r>
      <w:r w:rsidRPr="00B65EFD">
        <w:rPr>
          <w:rFonts w:ascii="Arial" w:hAnsi="Arial" w:cs="Arial"/>
          <w:sz w:val="24"/>
          <w:szCs w:val="24"/>
        </w:rPr>
        <w:t>предложения и замечания, касающиеся такого проекта, которые подлежат регистрации, а также обязательному рассмотрению организатором общественных обсуждений или публичных слушаний, за исключением случая случае выявления факта представления участником общественных обсуждений или публичных слушаний недостоверных сведений.</w:t>
      </w:r>
    </w:p>
    <w:p w:rsidR="006D7C13" w:rsidRPr="00B65EFD" w:rsidRDefault="006D7C13" w:rsidP="001013E4">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8.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D7C13" w:rsidRPr="00B65EFD" w:rsidRDefault="006D7C13" w:rsidP="001013E4">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9.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6D7C13" w:rsidRPr="00B65EFD" w:rsidRDefault="006D7C13" w:rsidP="001013E4">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10.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11. Официальный сайт и (или) информационные системы должны обеспечивать возможность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 а также представления информации о результатах общественных обсуждений, количестве участников общественных обсуждений.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12.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а) дата оформления протокола общественных обсуждений или публичных слушаний;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б) информация об организаторе общественных обсуждений или публичных слушаний;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в)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г)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д)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13.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14.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15.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16. В заключении о результатах общественных обсуждений или публичных слушаний должны быть указаны:</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а) дата оформления заключения о результатах общественных обсуждений или публичных слушаний;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б)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в)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г)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д)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17.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18.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Порядка определяются:</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а) порядок организации и проведения общественных обсуждений или публичных слушаний по проектам;</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б) организатор общественных обсуждений или публичных слушаний;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в) срок проведения общественных обсуждений или публичных слушаний;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г) официальный сайт и (или) информационные системы;</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д) требования к информационным стендам, на которых размещаются оповещения о начале общественных обсуждений или публичных слушаний;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е)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D7C13" w:rsidRPr="00B65EFD" w:rsidRDefault="006D7C13" w:rsidP="00276289">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ж) порядок проведения экспозиции проекта, подлежащего рассмотрению на</w:t>
      </w:r>
      <w:r>
        <w:rPr>
          <w:rFonts w:ascii="Arial" w:hAnsi="Arial" w:cs="Arial"/>
          <w:sz w:val="24"/>
          <w:szCs w:val="24"/>
        </w:rPr>
        <w:t xml:space="preserve"> </w:t>
      </w:r>
      <w:r w:rsidRPr="00B65EFD">
        <w:rPr>
          <w:rFonts w:ascii="Arial" w:hAnsi="Arial" w:cs="Arial"/>
          <w:sz w:val="24"/>
          <w:szCs w:val="24"/>
        </w:rPr>
        <w:t>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D7C13" w:rsidRPr="00B65EFD" w:rsidRDefault="006D7C13" w:rsidP="00DA1DF2">
      <w:pPr>
        <w:autoSpaceDE w:val="0"/>
        <w:autoSpaceDN w:val="0"/>
        <w:adjustRightInd w:val="0"/>
        <w:spacing w:after="0" w:line="240" w:lineRule="auto"/>
        <w:ind w:firstLine="540"/>
        <w:jc w:val="both"/>
        <w:rPr>
          <w:rFonts w:ascii="Arial" w:hAnsi="Arial" w:cs="Arial"/>
          <w:sz w:val="24"/>
          <w:szCs w:val="24"/>
        </w:rPr>
      </w:pPr>
      <w:r w:rsidRPr="00B65EFD">
        <w:rPr>
          <w:rFonts w:ascii="Arial" w:hAnsi="Arial" w:cs="Arial"/>
          <w:sz w:val="24"/>
          <w:szCs w:val="24"/>
        </w:rPr>
        <w:t>19.Срок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составлять менее одного месяца и более трех месяцев.</w:t>
      </w:r>
    </w:p>
    <w:p w:rsidR="006D7C13" w:rsidRPr="00B65EFD" w:rsidRDefault="006D7C13" w:rsidP="00DA1DF2">
      <w:pPr>
        <w:autoSpaceDE w:val="0"/>
        <w:autoSpaceDN w:val="0"/>
        <w:adjustRightInd w:val="0"/>
        <w:spacing w:after="0" w:line="240" w:lineRule="auto"/>
        <w:ind w:firstLine="540"/>
        <w:jc w:val="both"/>
        <w:rPr>
          <w:rFonts w:ascii="Arial" w:hAnsi="Arial" w:cs="Arial"/>
          <w:sz w:val="24"/>
          <w:szCs w:val="24"/>
        </w:rPr>
      </w:pPr>
    </w:p>
    <w:p w:rsidR="006D7C13" w:rsidRDefault="006D7C13"/>
    <w:sectPr w:rsidR="006D7C13" w:rsidSect="00B65EFD">
      <w:pgSz w:w="11905" w:h="16838"/>
      <w:pgMar w:top="1134" w:right="1247" w:bottom="1134" w:left="153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DF2"/>
    <w:rsid w:val="00035382"/>
    <w:rsid w:val="000C6812"/>
    <w:rsid w:val="001013E4"/>
    <w:rsid w:val="001F58B0"/>
    <w:rsid w:val="00205744"/>
    <w:rsid w:val="00275D38"/>
    <w:rsid w:val="00276289"/>
    <w:rsid w:val="0032004B"/>
    <w:rsid w:val="003E7153"/>
    <w:rsid w:val="00410BBA"/>
    <w:rsid w:val="00476760"/>
    <w:rsid w:val="004A4FE3"/>
    <w:rsid w:val="004D1325"/>
    <w:rsid w:val="00555E46"/>
    <w:rsid w:val="00595E2D"/>
    <w:rsid w:val="005D2B6C"/>
    <w:rsid w:val="006A12A6"/>
    <w:rsid w:val="006D0544"/>
    <w:rsid w:val="006D7C13"/>
    <w:rsid w:val="008C6EB4"/>
    <w:rsid w:val="00932085"/>
    <w:rsid w:val="009702DD"/>
    <w:rsid w:val="009F39AF"/>
    <w:rsid w:val="00AA3B47"/>
    <w:rsid w:val="00B65EFD"/>
    <w:rsid w:val="00B963F2"/>
    <w:rsid w:val="00CC756D"/>
    <w:rsid w:val="00CF6910"/>
    <w:rsid w:val="00D330B4"/>
    <w:rsid w:val="00D839F9"/>
    <w:rsid w:val="00DA1DF2"/>
    <w:rsid w:val="00E3567C"/>
    <w:rsid w:val="00E462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81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39F9"/>
    <w:pPr>
      <w:ind w:left="720"/>
      <w:contextualSpacing/>
    </w:pPr>
  </w:style>
  <w:style w:type="paragraph" w:styleId="BalloonText">
    <w:name w:val="Balloon Text"/>
    <w:basedOn w:val="Normal"/>
    <w:link w:val="BalloonTextChar"/>
    <w:uiPriority w:val="99"/>
    <w:semiHidden/>
    <w:rsid w:val="00275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5D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6070C8ECC61AC01D2AF5A7E9C927A2544283C170FE5222CC3FB84D5D2848321p9v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112</TotalTime>
  <Pages>7</Pages>
  <Words>3033</Words>
  <Characters>17293</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успенка</cp:lastModifiedBy>
  <cp:revision>17</cp:revision>
  <cp:lastPrinted>2018-06-29T11:05:00Z</cp:lastPrinted>
  <dcterms:created xsi:type="dcterms:W3CDTF">2017-04-20T05:47:00Z</dcterms:created>
  <dcterms:modified xsi:type="dcterms:W3CDTF">2018-07-05T13:16:00Z</dcterms:modified>
</cp:coreProperties>
</file>